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50" w:type="dxa"/>
        <w:tblCellMar>
          <w:top w:w="100" w:type="dxa"/>
          <w:left w:w="100" w:type="dxa"/>
          <w:bottom w:w="100" w:type="dxa"/>
          <w:right w:w="100" w:type="dxa"/>
        </w:tblCellMar>
        <w:tblLook w:val="04A0" w:firstRow="1" w:lastRow="0" w:firstColumn="1" w:lastColumn="0" w:noHBand="0" w:noVBand="1"/>
      </w:tblPr>
      <w:tblGrid>
        <w:gridCol w:w="11056"/>
      </w:tblGrid>
      <w:tr w:rsidR="00BB2E8F" w:rsidRPr="006A0DBF" w14:paraId="7BDB0E1A" w14:textId="77777777" w:rsidTr="00BB2E8F">
        <w:trPr>
          <w:tblCellSpacing w:w="50" w:type="dxa"/>
        </w:trPr>
        <w:tc>
          <w:tcPr>
            <w:tcW w:w="0" w:type="auto"/>
            <w:vAlign w:val="center"/>
            <w:hideMark/>
          </w:tcPr>
          <w:p w14:paraId="45F24F5A" w14:textId="47F66EEB" w:rsidR="00BB2E8F" w:rsidRDefault="005B066B" w:rsidP="00BB2E8F">
            <w:pPr>
              <w:jc w:val="center"/>
              <w:rPr>
                <w:rFonts w:eastAsia="Times New Roman" w:cs="Times New Roman"/>
              </w:rPr>
            </w:pPr>
            <w:r>
              <w:rPr>
                <w:rFonts w:eastAsia="Times New Roman" w:cs="Times New Roman"/>
                <w:noProof/>
              </w:rPr>
              <w:drawing>
                <wp:anchor distT="0" distB="0" distL="114300" distR="114300" simplePos="0" relativeHeight="251660288" behindDoc="1" locked="0" layoutInCell="1" allowOverlap="1" wp14:anchorId="479B5516" wp14:editId="4DC7EB24">
                  <wp:simplePos x="0" y="0"/>
                  <wp:positionH relativeFrom="column">
                    <wp:posOffset>5394960</wp:posOffset>
                  </wp:positionH>
                  <wp:positionV relativeFrom="paragraph">
                    <wp:posOffset>-754380</wp:posOffset>
                  </wp:positionV>
                  <wp:extent cx="1426210" cy="160083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210" cy="1600835"/>
                          </a:xfrm>
                          <a:prstGeom prst="rect">
                            <a:avLst/>
                          </a:prstGeom>
                          <a:noFill/>
                        </pic:spPr>
                      </pic:pic>
                    </a:graphicData>
                  </a:graphic>
                  <wp14:sizeRelH relativeFrom="page">
                    <wp14:pctWidth>0</wp14:pctWidth>
                  </wp14:sizeRelH>
                  <wp14:sizeRelV relativeFrom="page">
                    <wp14:pctHeight>0</wp14:pctHeight>
                  </wp14:sizeRelV>
                </wp:anchor>
              </w:drawing>
            </w:r>
            <w:r w:rsidR="006A0DBF" w:rsidRPr="006A0DBF">
              <w:rPr>
                <w:rFonts w:eastAsia="Times New Roman" w:cs="Times New Roman"/>
                <w:noProof/>
              </w:rPr>
              <mc:AlternateContent>
                <mc:Choice Requires="wps">
                  <w:drawing>
                    <wp:anchor distT="0" distB="0" distL="114300" distR="114300" simplePos="0" relativeHeight="251659264" behindDoc="0" locked="0" layoutInCell="1" allowOverlap="1" wp14:anchorId="673BC692" wp14:editId="5409FD2B">
                      <wp:simplePos x="0" y="0"/>
                      <wp:positionH relativeFrom="column">
                        <wp:posOffset>-194945</wp:posOffset>
                      </wp:positionH>
                      <wp:positionV relativeFrom="paragraph">
                        <wp:posOffset>-825500</wp:posOffset>
                      </wp:positionV>
                      <wp:extent cx="1816100" cy="14566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456690"/>
                              </a:xfrm>
                              <a:prstGeom prst="rect">
                                <a:avLst/>
                              </a:prstGeom>
                              <a:solidFill>
                                <a:srgbClr val="FFFFFF"/>
                              </a:solidFill>
                              <a:ln w="9525">
                                <a:noFill/>
                                <a:miter lim="800000"/>
                                <a:headEnd/>
                                <a:tailEnd/>
                              </a:ln>
                            </wps:spPr>
                            <wps:txbx>
                              <w:txbxContent>
                                <w:p w14:paraId="765E946D" w14:textId="3DB006A2" w:rsidR="006A0DBF" w:rsidRPr="006A0DBF" w:rsidRDefault="006A0DBF">
                                  <w:r w:rsidRPr="006A0DBF">
                                    <w:rPr>
                                      <w:noProof/>
                                    </w:rPr>
                                    <w:drawing>
                                      <wp:inline distT="0" distB="0" distL="0" distR="0" wp14:anchorId="24FB4B65" wp14:editId="7F84E7BE">
                                        <wp:extent cx="1769424" cy="1216479"/>
                                        <wp:effectExtent l="0" t="0" r="8890" b="3175"/>
                                        <wp:docPr id="1" name="Picture 1" descr="https://scontent-lga1-1.xx.fbcdn.net/hphotos-xfa1/v/t1.0-9/10592950_333718333471208_3309163636862518093_n.png?oh=5fa7b939601166e2a2beeaae38e4be49&amp;oe=5630EB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ga1-1.xx.fbcdn.net/hphotos-xfa1/v/t1.0-9/10592950_333718333471208_3309163636862518093_n.png?oh=5fa7b939601166e2a2beeaae38e4be49&amp;oe=5630EB9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5159" cy="12204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BC692" id="_x0000_t202" coordsize="21600,21600" o:spt="202" path="m,l,21600r21600,l21600,xe">
                      <v:stroke joinstyle="miter"/>
                      <v:path gradientshapeok="t" o:connecttype="rect"/>
                    </v:shapetype>
                    <v:shape id="Text Box 2" o:spid="_x0000_s1026" type="#_x0000_t202" style="position:absolute;left:0;text-align:left;margin-left:-15.35pt;margin-top:-65pt;width:143pt;height:1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" stroked="f">
                      <v:textbox>
                        <w:txbxContent>
                          <w:p w14:paraId="765E946D" w14:textId="3DB006A2" w:rsidR="006A0DBF" w:rsidRPr="006A0DBF" w:rsidRDefault="006A0DBF">
                            <w:r w:rsidRPr="006A0DBF">
                              <w:rPr>
                                <w:noProof/>
                              </w:rPr>
                              <w:drawing>
                                <wp:inline distT="0" distB="0" distL="0" distR="0" wp14:anchorId="24FB4B65" wp14:editId="7F84E7BE">
                                  <wp:extent cx="1769424" cy="1216479"/>
                                  <wp:effectExtent l="0" t="0" r="8890" b="3175"/>
                                  <wp:docPr id="1" name="Picture 1" descr="https://scontent-lga1-1.xx.fbcdn.net/hphotos-xfa1/v/t1.0-9/10592950_333718333471208_3309163636862518093_n.png?oh=5fa7b939601166e2a2beeaae38e4be49&amp;oe=5630EB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ga1-1.xx.fbcdn.net/hphotos-xfa1/v/t1.0-9/10592950_333718333471208_3309163636862518093_n.png?oh=5fa7b939601166e2a2beeaae38e4be49&amp;oe=5630EB9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5159" cy="1220422"/>
                                          </a:xfrm>
                                          <a:prstGeom prst="rect">
                                            <a:avLst/>
                                          </a:prstGeom>
                                          <a:noFill/>
                                          <a:ln>
                                            <a:noFill/>
                                          </a:ln>
                                        </pic:spPr>
                                      </pic:pic>
                                    </a:graphicData>
                                  </a:graphic>
                                </wp:inline>
                              </w:drawing>
                            </w:r>
                          </w:p>
                        </w:txbxContent>
                      </v:textbox>
                    </v:shape>
                  </w:pict>
                </mc:Fallback>
              </mc:AlternateContent>
            </w:r>
            <w:r w:rsidR="00BB2E8F">
              <w:rPr>
                <w:rFonts w:eastAsia="Times New Roman" w:cs="Times New Roman"/>
              </w:rPr>
              <w:t xml:space="preserve"> </w:t>
            </w:r>
            <w:r w:rsidR="00BB2E8F" w:rsidRPr="006A0DBF">
              <w:rPr>
                <w:rFonts w:eastAsia="Times New Roman" w:cs="Times New Roman"/>
                <w:b/>
              </w:rPr>
              <w:t>Cooperative Educational Services</w:t>
            </w:r>
          </w:p>
        </w:tc>
      </w:tr>
      <w:tr w:rsidR="00BB2E8F" w:rsidRPr="006A0DBF" w14:paraId="5BD769D8" w14:textId="77777777" w:rsidTr="005B066B">
        <w:trPr>
          <w:trHeight w:val="534"/>
          <w:tblCellSpacing w:w="50" w:type="dxa"/>
        </w:trPr>
        <w:tc>
          <w:tcPr>
            <w:tcW w:w="0" w:type="auto"/>
            <w:vAlign w:val="center"/>
            <w:hideMark/>
          </w:tcPr>
          <w:p w14:paraId="1DB8F68E" w14:textId="2A067A4B" w:rsidR="00BB2E8F" w:rsidRDefault="00BB2E8F" w:rsidP="00BB2E8F">
            <w:pPr>
              <w:jc w:val="center"/>
              <w:rPr>
                <w:rFonts w:eastAsia="Times New Roman" w:cs="Times New Roman"/>
              </w:rPr>
            </w:pPr>
            <w:r w:rsidRPr="006A0DBF">
              <w:rPr>
                <w:rFonts w:eastAsia="Times New Roman" w:cs="Times New Roman"/>
                <w:b/>
              </w:rPr>
              <w:t>Six to Six Magnet School</w:t>
            </w:r>
            <w:r>
              <w:rPr>
                <w:rFonts w:eastAsia="Times New Roman" w:cs="Times New Roman"/>
              </w:rPr>
              <w:t xml:space="preserve"> </w:t>
            </w:r>
          </w:p>
        </w:tc>
      </w:tr>
      <w:tr w:rsidR="00BB2E8F" w:rsidRPr="006A0DBF" w14:paraId="2F36F1F2" w14:textId="77777777" w:rsidTr="00BB2E8F">
        <w:trPr>
          <w:tblCellSpacing w:w="50" w:type="dxa"/>
        </w:trPr>
        <w:tc>
          <w:tcPr>
            <w:tcW w:w="0" w:type="auto"/>
            <w:vAlign w:val="center"/>
            <w:hideMark/>
          </w:tcPr>
          <w:p w14:paraId="72046F83" w14:textId="38D04C28" w:rsidR="00BB2E8F" w:rsidRDefault="00BB2E8F" w:rsidP="00BB2E8F">
            <w:pPr>
              <w:jc w:val="center"/>
              <w:rPr>
                <w:rFonts w:eastAsia="Times New Roman" w:cs="Times New Roman"/>
              </w:rPr>
            </w:pPr>
            <w:r w:rsidRPr="006A0DBF">
              <w:rPr>
                <w:rFonts w:eastAsia="Times New Roman" w:cs="Times New Roman"/>
                <w:b/>
              </w:rPr>
              <w:t>Grade 1</w:t>
            </w:r>
            <w:r>
              <w:rPr>
                <w:rFonts w:eastAsia="Times New Roman" w:cs="Times New Roman"/>
              </w:rPr>
              <w:t xml:space="preserve"> </w:t>
            </w:r>
          </w:p>
        </w:tc>
      </w:tr>
    </w:tbl>
    <w:p w14:paraId="69ECA668" w14:textId="77777777" w:rsidR="007557A5" w:rsidRDefault="007557A5"/>
    <w:p w14:paraId="36B8C749" w14:textId="77777777" w:rsidR="00BB2E8F" w:rsidRDefault="00BB2E8F" w:rsidP="00BB2E8F">
      <w:pPr>
        <w:tabs>
          <w:tab w:val="left" w:pos="3600"/>
          <w:tab w:val="left" w:pos="7290"/>
        </w:tabs>
      </w:pPr>
      <w:r>
        <w:t>Student Name:</w:t>
      </w:r>
      <w:r>
        <w:tab/>
        <w:t>Teacher Name:</w:t>
      </w:r>
      <w:r>
        <w:tab/>
      </w:r>
      <w:r>
        <w:tab/>
        <w:t>Academic Year: 2015-2016</w:t>
      </w:r>
    </w:p>
    <w:p w14:paraId="69C21DC0" w14:textId="77777777" w:rsidR="00BB2E8F" w:rsidRDefault="00BB2E8F" w:rsidP="00BB2E8F">
      <w:pPr>
        <w:tabs>
          <w:tab w:val="left" w:pos="3600"/>
          <w:tab w:val="left" w:pos="7290"/>
        </w:tabs>
        <w:sectPr w:rsidR="00BB2E8F" w:rsidSect="00BB2E8F">
          <w:pgSz w:w="12240" w:h="15840"/>
          <w:pgMar w:top="1440" w:right="792" w:bottom="1440" w:left="792" w:header="720" w:footer="720" w:gutter="0"/>
          <w:cols w:space="720"/>
          <w:docGrid w:linePitch="360"/>
        </w:sectPr>
      </w:pPr>
    </w:p>
    <w:p w14:paraId="56FC2D9C" w14:textId="77777777" w:rsidR="00BB2E8F" w:rsidRDefault="00BB2E8F" w:rsidP="00BB2E8F">
      <w:pPr>
        <w:tabs>
          <w:tab w:val="left" w:pos="3600"/>
          <w:tab w:val="left" w:pos="7290"/>
        </w:tabs>
      </w:pPr>
    </w:p>
    <w:tbl>
      <w:tblPr>
        <w:tblStyle w:val="TableGrid"/>
        <w:tblW w:w="0" w:type="auto"/>
        <w:tblLayout w:type="fixed"/>
        <w:tblLook w:val="04A0" w:firstRow="1" w:lastRow="0" w:firstColumn="1" w:lastColumn="0" w:noHBand="0" w:noVBand="1"/>
      </w:tblPr>
      <w:tblGrid>
        <w:gridCol w:w="1998"/>
        <w:gridCol w:w="570"/>
        <w:gridCol w:w="570"/>
        <w:gridCol w:w="570"/>
      </w:tblGrid>
      <w:tr w:rsidR="00BB2E8F" w14:paraId="7301EFAD" w14:textId="77777777" w:rsidTr="0094730A">
        <w:tc>
          <w:tcPr>
            <w:tcW w:w="1998" w:type="dxa"/>
            <w:shd w:val="clear" w:color="auto" w:fill="BFBFBF" w:themeFill="background1" w:themeFillShade="BF"/>
          </w:tcPr>
          <w:p w14:paraId="236E91DD" w14:textId="3E072FEB" w:rsidR="00BB2E8F" w:rsidRPr="00BB2E8F" w:rsidRDefault="00BB2E8F" w:rsidP="00052807">
            <w:pPr>
              <w:tabs>
                <w:tab w:val="left" w:pos="3600"/>
                <w:tab w:val="left" w:pos="7290"/>
              </w:tabs>
              <w:rPr>
                <w:b/>
              </w:rPr>
            </w:pPr>
            <w:r w:rsidRPr="00BB2E8F">
              <w:rPr>
                <w:b/>
              </w:rPr>
              <w:t>Attendance</w:t>
            </w:r>
          </w:p>
        </w:tc>
        <w:tc>
          <w:tcPr>
            <w:tcW w:w="570" w:type="dxa"/>
            <w:shd w:val="clear" w:color="auto" w:fill="808080" w:themeFill="background1" w:themeFillShade="80"/>
          </w:tcPr>
          <w:p w14:paraId="206CD946" w14:textId="0AD820A9" w:rsidR="00052807" w:rsidRPr="00CC5EE5" w:rsidRDefault="00052807" w:rsidP="00BB2E8F">
            <w:pPr>
              <w:tabs>
                <w:tab w:val="left" w:pos="3600"/>
                <w:tab w:val="left" w:pos="7290"/>
              </w:tabs>
              <w:jc w:val="center"/>
              <w:rPr>
                <w:b/>
              </w:rPr>
            </w:pPr>
            <w:r w:rsidRPr="00CC5EE5">
              <w:rPr>
                <w:b/>
              </w:rPr>
              <w:t>Tri.</w:t>
            </w:r>
          </w:p>
          <w:p w14:paraId="63DE9D1B" w14:textId="77777777" w:rsidR="00BB2E8F" w:rsidRPr="00CC5EE5" w:rsidRDefault="00BB2E8F" w:rsidP="00BB2E8F">
            <w:pPr>
              <w:tabs>
                <w:tab w:val="left" w:pos="3600"/>
                <w:tab w:val="left" w:pos="7290"/>
              </w:tabs>
              <w:jc w:val="center"/>
              <w:rPr>
                <w:b/>
              </w:rPr>
            </w:pPr>
            <w:r w:rsidRPr="00CC5EE5">
              <w:rPr>
                <w:b/>
              </w:rPr>
              <w:t>1</w:t>
            </w:r>
          </w:p>
        </w:tc>
        <w:tc>
          <w:tcPr>
            <w:tcW w:w="570" w:type="dxa"/>
            <w:shd w:val="clear" w:color="auto" w:fill="808080" w:themeFill="background1" w:themeFillShade="80"/>
          </w:tcPr>
          <w:p w14:paraId="206998C9" w14:textId="0E172300" w:rsidR="00052807" w:rsidRPr="00CC5EE5" w:rsidRDefault="00052807" w:rsidP="00BB2E8F">
            <w:pPr>
              <w:tabs>
                <w:tab w:val="left" w:pos="3600"/>
                <w:tab w:val="left" w:pos="7290"/>
              </w:tabs>
              <w:jc w:val="center"/>
              <w:rPr>
                <w:b/>
              </w:rPr>
            </w:pPr>
            <w:r w:rsidRPr="00CC5EE5">
              <w:rPr>
                <w:b/>
              </w:rPr>
              <w:t>Tri.</w:t>
            </w:r>
          </w:p>
          <w:p w14:paraId="6E3DFC22" w14:textId="77777777" w:rsidR="00BB2E8F" w:rsidRPr="00CC5EE5" w:rsidRDefault="00BB2E8F" w:rsidP="00BB2E8F">
            <w:pPr>
              <w:tabs>
                <w:tab w:val="left" w:pos="3600"/>
                <w:tab w:val="left" w:pos="7290"/>
              </w:tabs>
              <w:jc w:val="center"/>
              <w:rPr>
                <w:b/>
              </w:rPr>
            </w:pPr>
            <w:r w:rsidRPr="00CC5EE5">
              <w:rPr>
                <w:b/>
              </w:rPr>
              <w:t>2</w:t>
            </w:r>
          </w:p>
        </w:tc>
        <w:tc>
          <w:tcPr>
            <w:tcW w:w="570" w:type="dxa"/>
            <w:shd w:val="clear" w:color="auto" w:fill="808080" w:themeFill="background1" w:themeFillShade="80"/>
          </w:tcPr>
          <w:p w14:paraId="28A67185" w14:textId="145DCFD7" w:rsidR="00052807" w:rsidRPr="00CC5EE5" w:rsidRDefault="00052807" w:rsidP="00BB2E8F">
            <w:pPr>
              <w:tabs>
                <w:tab w:val="left" w:pos="3600"/>
                <w:tab w:val="left" w:pos="7290"/>
              </w:tabs>
              <w:jc w:val="center"/>
              <w:rPr>
                <w:b/>
              </w:rPr>
            </w:pPr>
            <w:r w:rsidRPr="00CC5EE5">
              <w:rPr>
                <w:b/>
              </w:rPr>
              <w:t>Tri.</w:t>
            </w:r>
          </w:p>
          <w:p w14:paraId="5AFE90B2" w14:textId="77777777" w:rsidR="00BB2E8F" w:rsidRPr="00CC5EE5" w:rsidRDefault="00BB2E8F" w:rsidP="00BB2E8F">
            <w:pPr>
              <w:tabs>
                <w:tab w:val="left" w:pos="3600"/>
                <w:tab w:val="left" w:pos="7290"/>
              </w:tabs>
              <w:jc w:val="center"/>
              <w:rPr>
                <w:b/>
              </w:rPr>
            </w:pPr>
            <w:r w:rsidRPr="00CC5EE5">
              <w:rPr>
                <w:b/>
              </w:rPr>
              <w:t>3</w:t>
            </w:r>
          </w:p>
        </w:tc>
      </w:tr>
      <w:tr w:rsidR="00BB2E8F" w14:paraId="4914B766" w14:textId="77777777" w:rsidTr="00BB2E8F">
        <w:tc>
          <w:tcPr>
            <w:tcW w:w="1998" w:type="dxa"/>
          </w:tcPr>
          <w:p w14:paraId="2C54B915" w14:textId="3067FD4A" w:rsidR="00BB2E8F" w:rsidRDefault="00BB2E8F" w:rsidP="00052807">
            <w:pPr>
              <w:tabs>
                <w:tab w:val="left" w:pos="3600"/>
                <w:tab w:val="left" w:pos="7290"/>
              </w:tabs>
            </w:pPr>
            <w:r>
              <w:t>A</w:t>
            </w:r>
            <w:r w:rsidR="00052807">
              <w:t>bsences</w:t>
            </w:r>
          </w:p>
        </w:tc>
        <w:tc>
          <w:tcPr>
            <w:tcW w:w="570" w:type="dxa"/>
          </w:tcPr>
          <w:p w14:paraId="494D3092" w14:textId="77777777" w:rsidR="00BB2E8F" w:rsidRDefault="00BB2E8F" w:rsidP="00BB2E8F">
            <w:pPr>
              <w:tabs>
                <w:tab w:val="left" w:pos="3600"/>
                <w:tab w:val="left" w:pos="7290"/>
              </w:tabs>
            </w:pPr>
          </w:p>
        </w:tc>
        <w:tc>
          <w:tcPr>
            <w:tcW w:w="570" w:type="dxa"/>
          </w:tcPr>
          <w:p w14:paraId="314D37FE" w14:textId="77777777" w:rsidR="00BB2E8F" w:rsidRDefault="00BB2E8F" w:rsidP="00BB2E8F">
            <w:pPr>
              <w:tabs>
                <w:tab w:val="left" w:pos="3600"/>
                <w:tab w:val="left" w:pos="7290"/>
              </w:tabs>
            </w:pPr>
          </w:p>
        </w:tc>
        <w:tc>
          <w:tcPr>
            <w:tcW w:w="570" w:type="dxa"/>
          </w:tcPr>
          <w:p w14:paraId="7A69D4C6" w14:textId="77777777" w:rsidR="00BB2E8F" w:rsidRDefault="00BB2E8F" w:rsidP="00BB2E8F">
            <w:pPr>
              <w:tabs>
                <w:tab w:val="left" w:pos="3600"/>
                <w:tab w:val="left" w:pos="7290"/>
              </w:tabs>
            </w:pPr>
          </w:p>
        </w:tc>
      </w:tr>
      <w:tr w:rsidR="00BB2E8F" w14:paraId="7EB75667" w14:textId="77777777" w:rsidTr="00BB2E8F">
        <w:tc>
          <w:tcPr>
            <w:tcW w:w="1998" w:type="dxa"/>
          </w:tcPr>
          <w:p w14:paraId="3ACCAD7B" w14:textId="77777777" w:rsidR="00BB2E8F" w:rsidRDefault="00BB2E8F" w:rsidP="00BB2E8F">
            <w:pPr>
              <w:tabs>
                <w:tab w:val="left" w:pos="3600"/>
                <w:tab w:val="left" w:pos="7290"/>
              </w:tabs>
            </w:pPr>
            <w:proofErr w:type="spellStart"/>
            <w:r>
              <w:t>Tardies</w:t>
            </w:r>
            <w:proofErr w:type="spellEnd"/>
          </w:p>
        </w:tc>
        <w:tc>
          <w:tcPr>
            <w:tcW w:w="570" w:type="dxa"/>
          </w:tcPr>
          <w:p w14:paraId="592810F6" w14:textId="77777777" w:rsidR="00BB2E8F" w:rsidRDefault="00BB2E8F" w:rsidP="00BB2E8F">
            <w:pPr>
              <w:tabs>
                <w:tab w:val="left" w:pos="3600"/>
                <w:tab w:val="left" w:pos="7290"/>
              </w:tabs>
            </w:pPr>
          </w:p>
        </w:tc>
        <w:tc>
          <w:tcPr>
            <w:tcW w:w="570" w:type="dxa"/>
          </w:tcPr>
          <w:p w14:paraId="711F9FEE" w14:textId="77777777" w:rsidR="00BB2E8F" w:rsidRDefault="00BB2E8F" w:rsidP="00BB2E8F">
            <w:pPr>
              <w:tabs>
                <w:tab w:val="left" w:pos="3600"/>
                <w:tab w:val="left" w:pos="7290"/>
              </w:tabs>
            </w:pPr>
          </w:p>
        </w:tc>
        <w:tc>
          <w:tcPr>
            <w:tcW w:w="570" w:type="dxa"/>
          </w:tcPr>
          <w:p w14:paraId="6547633F" w14:textId="77777777" w:rsidR="00BB2E8F" w:rsidRDefault="00BB2E8F" w:rsidP="00BB2E8F">
            <w:pPr>
              <w:tabs>
                <w:tab w:val="left" w:pos="3600"/>
                <w:tab w:val="left" w:pos="7290"/>
              </w:tabs>
            </w:pPr>
          </w:p>
        </w:tc>
      </w:tr>
    </w:tbl>
    <w:p w14:paraId="5A7AAA8C" w14:textId="77777777" w:rsidR="00BB2E8F" w:rsidRDefault="00BB2E8F" w:rsidP="00BB2E8F">
      <w:pPr>
        <w:tabs>
          <w:tab w:val="left" w:pos="3600"/>
          <w:tab w:val="left" w:pos="7290"/>
        </w:tabs>
      </w:pPr>
    </w:p>
    <w:tbl>
      <w:tblPr>
        <w:tblStyle w:val="TableGrid"/>
        <w:tblW w:w="0" w:type="auto"/>
        <w:tblLook w:val="04A0" w:firstRow="1" w:lastRow="0" w:firstColumn="1" w:lastColumn="0" w:noHBand="0" w:noVBand="1"/>
      </w:tblPr>
      <w:tblGrid>
        <w:gridCol w:w="3258"/>
        <w:gridCol w:w="642"/>
        <w:gridCol w:w="642"/>
        <w:gridCol w:w="642"/>
      </w:tblGrid>
      <w:tr w:rsidR="00BB2E8F" w14:paraId="0E654CA7" w14:textId="77777777" w:rsidTr="0094730A">
        <w:tc>
          <w:tcPr>
            <w:tcW w:w="3258" w:type="dxa"/>
            <w:shd w:val="clear" w:color="auto" w:fill="BFBFBF" w:themeFill="background1" w:themeFillShade="BF"/>
          </w:tcPr>
          <w:p w14:paraId="2EEDA3E3" w14:textId="77777777" w:rsidR="00BB2E8F" w:rsidRPr="00BB2E8F" w:rsidRDefault="00BB2E8F" w:rsidP="00BB2E8F">
            <w:pPr>
              <w:tabs>
                <w:tab w:val="left" w:pos="3600"/>
                <w:tab w:val="left" w:pos="7290"/>
              </w:tabs>
              <w:rPr>
                <w:b/>
                <w:sz w:val="22"/>
              </w:rPr>
            </w:pPr>
            <w:r w:rsidRPr="00BB2E8F">
              <w:rPr>
                <w:b/>
                <w:sz w:val="22"/>
              </w:rPr>
              <w:t>English Language Arts/Literacy</w:t>
            </w:r>
          </w:p>
        </w:tc>
        <w:tc>
          <w:tcPr>
            <w:tcW w:w="642" w:type="dxa"/>
            <w:shd w:val="clear" w:color="auto" w:fill="808080" w:themeFill="background1" w:themeFillShade="80"/>
          </w:tcPr>
          <w:p w14:paraId="6DFB1A62" w14:textId="5530130B" w:rsidR="00052807" w:rsidRPr="00672C6C" w:rsidRDefault="00052807" w:rsidP="00BB2E8F">
            <w:pPr>
              <w:tabs>
                <w:tab w:val="left" w:pos="3600"/>
                <w:tab w:val="left" w:pos="7290"/>
              </w:tabs>
              <w:jc w:val="center"/>
              <w:rPr>
                <w:b/>
              </w:rPr>
            </w:pPr>
            <w:r w:rsidRPr="00672C6C">
              <w:rPr>
                <w:b/>
              </w:rPr>
              <w:t>Tri.</w:t>
            </w:r>
          </w:p>
          <w:p w14:paraId="6DB50BEF" w14:textId="77777777" w:rsidR="00BB2E8F" w:rsidRPr="00672C6C" w:rsidRDefault="00BB2E8F" w:rsidP="00BB2E8F">
            <w:pPr>
              <w:tabs>
                <w:tab w:val="left" w:pos="3600"/>
                <w:tab w:val="left" w:pos="7290"/>
              </w:tabs>
              <w:jc w:val="center"/>
              <w:rPr>
                <w:b/>
              </w:rPr>
            </w:pPr>
            <w:r w:rsidRPr="00672C6C">
              <w:rPr>
                <w:b/>
              </w:rPr>
              <w:t>1</w:t>
            </w:r>
          </w:p>
        </w:tc>
        <w:tc>
          <w:tcPr>
            <w:tcW w:w="642" w:type="dxa"/>
            <w:shd w:val="clear" w:color="auto" w:fill="808080" w:themeFill="background1" w:themeFillShade="80"/>
          </w:tcPr>
          <w:p w14:paraId="30576723" w14:textId="241C70E6" w:rsidR="00052807" w:rsidRPr="00672C6C" w:rsidRDefault="00052807" w:rsidP="00BB2E8F">
            <w:pPr>
              <w:tabs>
                <w:tab w:val="left" w:pos="3600"/>
                <w:tab w:val="left" w:pos="7290"/>
              </w:tabs>
              <w:jc w:val="center"/>
              <w:rPr>
                <w:b/>
              </w:rPr>
            </w:pPr>
            <w:r w:rsidRPr="00672C6C">
              <w:rPr>
                <w:b/>
              </w:rPr>
              <w:t>Tri.</w:t>
            </w:r>
          </w:p>
          <w:p w14:paraId="5597D32C" w14:textId="77777777" w:rsidR="00BB2E8F" w:rsidRPr="00672C6C" w:rsidRDefault="00BB2E8F" w:rsidP="00BB2E8F">
            <w:pPr>
              <w:tabs>
                <w:tab w:val="left" w:pos="3600"/>
                <w:tab w:val="left" w:pos="7290"/>
              </w:tabs>
              <w:jc w:val="center"/>
              <w:rPr>
                <w:b/>
              </w:rPr>
            </w:pPr>
            <w:r w:rsidRPr="00672C6C">
              <w:rPr>
                <w:b/>
              </w:rPr>
              <w:t>2</w:t>
            </w:r>
          </w:p>
        </w:tc>
        <w:tc>
          <w:tcPr>
            <w:tcW w:w="642" w:type="dxa"/>
            <w:shd w:val="clear" w:color="auto" w:fill="808080" w:themeFill="background1" w:themeFillShade="80"/>
          </w:tcPr>
          <w:p w14:paraId="7223F075" w14:textId="67CCAE97" w:rsidR="00052807" w:rsidRPr="00672C6C" w:rsidRDefault="00052807" w:rsidP="00BB2E8F">
            <w:pPr>
              <w:tabs>
                <w:tab w:val="left" w:pos="3600"/>
                <w:tab w:val="left" w:pos="7290"/>
              </w:tabs>
              <w:jc w:val="center"/>
              <w:rPr>
                <w:b/>
              </w:rPr>
            </w:pPr>
            <w:r w:rsidRPr="00672C6C">
              <w:rPr>
                <w:b/>
              </w:rPr>
              <w:t>Tri.</w:t>
            </w:r>
          </w:p>
          <w:p w14:paraId="3C8D28DC" w14:textId="77777777" w:rsidR="00BB2E8F" w:rsidRPr="00672C6C" w:rsidRDefault="00BB2E8F" w:rsidP="00BB2E8F">
            <w:pPr>
              <w:tabs>
                <w:tab w:val="left" w:pos="3600"/>
                <w:tab w:val="left" w:pos="7290"/>
              </w:tabs>
              <w:jc w:val="center"/>
              <w:rPr>
                <w:b/>
              </w:rPr>
            </w:pPr>
            <w:r w:rsidRPr="00672C6C">
              <w:rPr>
                <w:b/>
              </w:rPr>
              <w:t>3</w:t>
            </w:r>
          </w:p>
        </w:tc>
      </w:tr>
      <w:tr w:rsidR="00BB2E8F" w14:paraId="26BD85E8" w14:textId="77777777" w:rsidTr="00BB2E8F">
        <w:tc>
          <w:tcPr>
            <w:tcW w:w="3258" w:type="dxa"/>
          </w:tcPr>
          <w:p w14:paraId="5F3A5624" w14:textId="26B22A7B" w:rsidR="00BB2E8F" w:rsidRDefault="00BB2E8F" w:rsidP="0094730A">
            <w:pPr>
              <w:tabs>
                <w:tab w:val="left" w:pos="3600"/>
                <w:tab w:val="left" w:pos="7290"/>
              </w:tabs>
            </w:pPr>
            <w:r w:rsidRPr="00390591">
              <w:rPr>
                <w:rStyle w:val="panelheader"/>
                <w:rFonts w:eastAsia="Times New Roman" w:cs="Times New Roman"/>
                <w:bCs/>
              </w:rPr>
              <w:t>Read and understands grade level text (Independent Benchmark Level)</w:t>
            </w:r>
          </w:p>
        </w:tc>
        <w:tc>
          <w:tcPr>
            <w:tcW w:w="642" w:type="dxa"/>
          </w:tcPr>
          <w:p w14:paraId="5C079B1D" w14:textId="77777777" w:rsidR="00BB2E8F" w:rsidRDefault="00BB2E8F" w:rsidP="00BB2E8F">
            <w:pPr>
              <w:tabs>
                <w:tab w:val="left" w:pos="3600"/>
                <w:tab w:val="left" w:pos="7290"/>
              </w:tabs>
            </w:pPr>
          </w:p>
        </w:tc>
        <w:tc>
          <w:tcPr>
            <w:tcW w:w="642" w:type="dxa"/>
          </w:tcPr>
          <w:p w14:paraId="2AD680ED" w14:textId="77777777" w:rsidR="00BB2E8F" w:rsidRDefault="00BB2E8F" w:rsidP="00BB2E8F">
            <w:pPr>
              <w:tabs>
                <w:tab w:val="left" w:pos="3600"/>
                <w:tab w:val="left" w:pos="7290"/>
              </w:tabs>
            </w:pPr>
          </w:p>
        </w:tc>
        <w:tc>
          <w:tcPr>
            <w:tcW w:w="642" w:type="dxa"/>
          </w:tcPr>
          <w:p w14:paraId="021CD254" w14:textId="77777777" w:rsidR="00BB2E8F" w:rsidRDefault="00BB2E8F" w:rsidP="00BB2E8F">
            <w:pPr>
              <w:tabs>
                <w:tab w:val="left" w:pos="3600"/>
                <w:tab w:val="left" w:pos="7290"/>
              </w:tabs>
            </w:pPr>
          </w:p>
        </w:tc>
      </w:tr>
      <w:tr w:rsidR="00BB2E8F" w14:paraId="519B8AFE" w14:textId="77777777" w:rsidTr="00BB2E8F">
        <w:tc>
          <w:tcPr>
            <w:tcW w:w="3258" w:type="dxa"/>
          </w:tcPr>
          <w:p w14:paraId="4FC6E143" w14:textId="1C14879A" w:rsidR="00BB2E8F" w:rsidRDefault="0094730A" w:rsidP="00BB2E8F">
            <w:pPr>
              <w:tabs>
                <w:tab w:val="left" w:pos="3600"/>
                <w:tab w:val="left" w:pos="7290"/>
              </w:tabs>
            </w:pPr>
            <w:r>
              <w:rPr>
                <w:rStyle w:val="panelheader"/>
                <w:rFonts w:eastAsia="Times New Roman" w:cs="Times New Roman"/>
                <w:bCs/>
              </w:rPr>
              <w:t>Read</w:t>
            </w:r>
            <w:r w:rsidR="00BB2E8F" w:rsidRPr="00390591">
              <w:rPr>
                <w:rStyle w:val="panelheader"/>
                <w:rFonts w:eastAsia="Times New Roman" w:cs="Times New Roman"/>
                <w:bCs/>
              </w:rPr>
              <w:t xml:space="preserve"> grade level text orally with accuracy, appropriate rate, and expression</w:t>
            </w:r>
          </w:p>
        </w:tc>
        <w:tc>
          <w:tcPr>
            <w:tcW w:w="642" w:type="dxa"/>
          </w:tcPr>
          <w:p w14:paraId="1BBC98DD" w14:textId="77777777" w:rsidR="00BB2E8F" w:rsidRDefault="00BB2E8F" w:rsidP="00BB2E8F">
            <w:pPr>
              <w:tabs>
                <w:tab w:val="left" w:pos="3600"/>
                <w:tab w:val="left" w:pos="7290"/>
              </w:tabs>
            </w:pPr>
          </w:p>
        </w:tc>
        <w:tc>
          <w:tcPr>
            <w:tcW w:w="642" w:type="dxa"/>
          </w:tcPr>
          <w:p w14:paraId="2D4121BD" w14:textId="77777777" w:rsidR="00BB2E8F" w:rsidRDefault="00BB2E8F" w:rsidP="00BB2E8F">
            <w:pPr>
              <w:tabs>
                <w:tab w:val="left" w:pos="3600"/>
                <w:tab w:val="left" w:pos="7290"/>
              </w:tabs>
            </w:pPr>
          </w:p>
        </w:tc>
        <w:tc>
          <w:tcPr>
            <w:tcW w:w="642" w:type="dxa"/>
          </w:tcPr>
          <w:p w14:paraId="36B82621" w14:textId="77777777" w:rsidR="00BB2E8F" w:rsidRDefault="00BB2E8F" w:rsidP="00BB2E8F">
            <w:pPr>
              <w:tabs>
                <w:tab w:val="left" w:pos="3600"/>
                <w:tab w:val="left" w:pos="7290"/>
              </w:tabs>
            </w:pPr>
          </w:p>
        </w:tc>
      </w:tr>
      <w:tr w:rsidR="00BB2E8F" w14:paraId="6847F1F9" w14:textId="77777777" w:rsidTr="006A0DBF">
        <w:tc>
          <w:tcPr>
            <w:tcW w:w="5184" w:type="dxa"/>
            <w:gridSpan w:val="4"/>
            <w:shd w:val="clear" w:color="auto" w:fill="BFBFBF" w:themeFill="background1" w:themeFillShade="BF"/>
          </w:tcPr>
          <w:p w14:paraId="5730054B" w14:textId="77777777" w:rsidR="00BB2E8F" w:rsidRDefault="00BB2E8F" w:rsidP="00BB2E8F">
            <w:pPr>
              <w:tabs>
                <w:tab w:val="left" w:pos="3600"/>
                <w:tab w:val="left" w:pos="7290"/>
              </w:tabs>
            </w:pPr>
            <w:r>
              <w:rPr>
                <w:rFonts w:eastAsia="Times New Roman" w:cs="Times New Roman"/>
                <w:b/>
                <w:bCs/>
              </w:rPr>
              <w:t>Reading--Literature</w:t>
            </w:r>
          </w:p>
        </w:tc>
      </w:tr>
      <w:tr w:rsidR="00BB2E8F" w14:paraId="600C7905" w14:textId="77777777" w:rsidTr="00BB2E8F">
        <w:tc>
          <w:tcPr>
            <w:tcW w:w="3258" w:type="dxa"/>
          </w:tcPr>
          <w:p w14:paraId="2B1AD498" w14:textId="5AA2ED65" w:rsidR="00BB2E8F" w:rsidRPr="00BB2E8F" w:rsidRDefault="0094730A" w:rsidP="00BB2E8F">
            <w:pPr>
              <w:rPr>
                <w:rFonts w:eastAsia="Times New Roman" w:cs="Times New Roman"/>
                <w:bCs/>
              </w:rPr>
            </w:pPr>
            <w:r>
              <w:rPr>
                <w:rFonts w:eastAsia="Times New Roman" w:cs="Times New Roman"/>
                <w:bCs/>
              </w:rPr>
              <w:t>Ask and answer</w:t>
            </w:r>
            <w:r w:rsidR="00BB2E8F" w:rsidRPr="00390591">
              <w:rPr>
                <w:rFonts w:eastAsia="Times New Roman" w:cs="Times New Roman"/>
                <w:bCs/>
              </w:rPr>
              <w:t xml:space="preserve"> question</w:t>
            </w:r>
            <w:r w:rsidR="006107BD">
              <w:rPr>
                <w:rFonts w:eastAsia="Times New Roman" w:cs="Times New Roman"/>
                <w:bCs/>
              </w:rPr>
              <w:t xml:space="preserve">s about a text </w:t>
            </w:r>
          </w:p>
        </w:tc>
        <w:tc>
          <w:tcPr>
            <w:tcW w:w="642" w:type="dxa"/>
          </w:tcPr>
          <w:p w14:paraId="3F5A9DB7" w14:textId="77777777" w:rsidR="00BB2E8F" w:rsidRDefault="00BB2E8F" w:rsidP="00BB2E8F">
            <w:pPr>
              <w:tabs>
                <w:tab w:val="left" w:pos="3600"/>
                <w:tab w:val="left" w:pos="7290"/>
              </w:tabs>
            </w:pPr>
          </w:p>
        </w:tc>
        <w:tc>
          <w:tcPr>
            <w:tcW w:w="642" w:type="dxa"/>
          </w:tcPr>
          <w:p w14:paraId="12614ECC" w14:textId="77777777" w:rsidR="00BB2E8F" w:rsidRDefault="00BB2E8F" w:rsidP="00BB2E8F">
            <w:pPr>
              <w:tabs>
                <w:tab w:val="left" w:pos="3600"/>
                <w:tab w:val="left" w:pos="7290"/>
              </w:tabs>
            </w:pPr>
          </w:p>
        </w:tc>
        <w:tc>
          <w:tcPr>
            <w:tcW w:w="642" w:type="dxa"/>
          </w:tcPr>
          <w:p w14:paraId="3A18AF5E" w14:textId="77777777" w:rsidR="00BB2E8F" w:rsidRDefault="00BB2E8F" w:rsidP="00BB2E8F">
            <w:pPr>
              <w:tabs>
                <w:tab w:val="left" w:pos="3600"/>
                <w:tab w:val="left" w:pos="7290"/>
              </w:tabs>
            </w:pPr>
          </w:p>
        </w:tc>
      </w:tr>
      <w:tr w:rsidR="00BB2E8F" w14:paraId="20F842AC" w14:textId="77777777" w:rsidTr="00BB2E8F">
        <w:tc>
          <w:tcPr>
            <w:tcW w:w="3258" w:type="dxa"/>
          </w:tcPr>
          <w:p w14:paraId="598BA6C8" w14:textId="377A1C5A" w:rsidR="00BB2E8F" w:rsidRDefault="0094730A" w:rsidP="00BB2E8F">
            <w:pPr>
              <w:tabs>
                <w:tab w:val="left" w:pos="3600"/>
                <w:tab w:val="left" w:pos="7290"/>
              </w:tabs>
            </w:pPr>
            <w:r>
              <w:rPr>
                <w:rFonts w:eastAsia="Times New Roman" w:cs="Times New Roman"/>
                <w:bCs/>
              </w:rPr>
              <w:t>Retell</w:t>
            </w:r>
            <w:r w:rsidR="00BB2E8F" w:rsidRPr="00390591">
              <w:rPr>
                <w:rFonts w:eastAsia="Times New Roman" w:cs="Times New Roman"/>
                <w:bCs/>
              </w:rPr>
              <w:t xml:space="preserve"> stories by describing characters, settings, and events</w:t>
            </w:r>
          </w:p>
        </w:tc>
        <w:tc>
          <w:tcPr>
            <w:tcW w:w="642" w:type="dxa"/>
          </w:tcPr>
          <w:p w14:paraId="5D8A2B0F" w14:textId="77777777" w:rsidR="00BB2E8F" w:rsidRDefault="00BB2E8F" w:rsidP="00BB2E8F">
            <w:pPr>
              <w:tabs>
                <w:tab w:val="left" w:pos="3600"/>
                <w:tab w:val="left" w:pos="7290"/>
              </w:tabs>
            </w:pPr>
          </w:p>
        </w:tc>
        <w:tc>
          <w:tcPr>
            <w:tcW w:w="642" w:type="dxa"/>
          </w:tcPr>
          <w:p w14:paraId="18A2C794" w14:textId="77777777" w:rsidR="00BB2E8F" w:rsidRDefault="00BB2E8F" w:rsidP="00BB2E8F">
            <w:pPr>
              <w:tabs>
                <w:tab w:val="left" w:pos="3600"/>
                <w:tab w:val="left" w:pos="7290"/>
              </w:tabs>
            </w:pPr>
          </w:p>
        </w:tc>
        <w:tc>
          <w:tcPr>
            <w:tcW w:w="642" w:type="dxa"/>
          </w:tcPr>
          <w:p w14:paraId="37CF262C" w14:textId="77777777" w:rsidR="00BB2E8F" w:rsidRDefault="00BB2E8F" w:rsidP="00BB2E8F">
            <w:pPr>
              <w:tabs>
                <w:tab w:val="left" w:pos="3600"/>
                <w:tab w:val="left" w:pos="7290"/>
              </w:tabs>
            </w:pPr>
          </w:p>
        </w:tc>
      </w:tr>
      <w:tr w:rsidR="00BB2E8F" w14:paraId="53EC57AE" w14:textId="77777777" w:rsidTr="00183B4D">
        <w:tc>
          <w:tcPr>
            <w:tcW w:w="3258" w:type="dxa"/>
          </w:tcPr>
          <w:p w14:paraId="6F228E68" w14:textId="629E684F" w:rsidR="00BB2E8F" w:rsidRDefault="0094730A" w:rsidP="00BB2E8F">
            <w:pPr>
              <w:tabs>
                <w:tab w:val="left" w:pos="3600"/>
                <w:tab w:val="left" w:pos="7290"/>
              </w:tabs>
            </w:pPr>
            <w:r>
              <w:rPr>
                <w:rFonts w:eastAsia="Times New Roman" w:cs="Times New Roman"/>
                <w:bCs/>
              </w:rPr>
              <w:t>Tell</w:t>
            </w:r>
            <w:r w:rsidR="00BB2E8F" w:rsidRPr="00390591">
              <w:rPr>
                <w:rFonts w:eastAsia="Times New Roman" w:cs="Times New Roman"/>
                <w:bCs/>
              </w:rPr>
              <w:t xml:space="preserve"> the difference between fiction and nonfiction</w:t>
            </w:r>
          </w:p>
        </w:tc>
        <w:tc>
          <w:tcPr>
            <w:tcW w:w="642" w:type="dxa"/>
            <w:shd w:val="clear" w:color="auto" w:fill="BFBFBF" w:themeFill="background1" w:themeFillShade="BF"/>
          </w:tcPr>
          <w:p w14:paraId="1BBE2864" w14:textId="77777777" w:rsidR="00BB2E8F" w:rsidRDefault="00BB2E8F" w:rsidP="00BB2E8F">
            <w:pPr>
              <w:tabs>
                <w:tab w:val="left" w:pos="3600"/>
                <w:tab w:val="left" w:pos="7290"/>
              </w:tabs>
            </w:pPr>
          </w:p>
        </w:tc>
        <w:tc>
          <w:tcPr>
            <w:tcW w:w="642" w:type="dxa"/>
          </w:tcPr>
          <w:p w14:paraId="69203A80" w14:textId="77777777" w:rsidR="00BB2E8F" w:rsidRDefault="00BB2E8F" w:rsidP="00BB2E8F">
            <w:pPr>
              <w:tabs>
                <w:tab w:val="left" w:pos="3600"/>
                <w:tab w:val="left" w:pos="7290"/>
              </w:tabs>
            </w:pPr>
          </w:p>
        </w:tc>
        <w:tc>
          <w:tcPr>
            <w:tcW w:w="642" w:type="dxa"/>
          </w:tcPr>
          <w:p w14:paraId="147126DB" w14:textId="77777777" w:rsidR="00BB2E8F" w:rsidRDefault="00BB2E8F" w:rsidP="00BB2E8F">
            <w:pPr>
              <w:tabs>
                <w:tab w:val="left" w:pos="3600"/>
                <w:tab w:val="left" w:pos="7290"/>
              </w:tabs>
            </w:pPr>
          </w:p>
        </w:tc>
      </w:tr>
      <w:tr w:rsidR="00BB2E8F" w14:paraId="5E01A489" w14:textId="77777777" w:rsidTr="00183B4D">
        <w:tc>
          <w:tcPr>
            <w:tcW w:w="3258" w:type="dxa"/>
          </w:tcPr>
          <w:p w14:paraId="2CEC89ED" w14:textId="721480B4" w:rsidR="00BB2E8F" w:rsidRPr="00390591" w:rsidRDefault="0094730A" w:rsidP="00BB2E8F">
            <w:pPr>
              <w:tabs>
                <w:tab w:val="left" w:pos="3600"/>
                <w:tab w:val="left" w:pos="7290"/>
              </w:tabs>
              <w:rPr>
                <w:rFonts w:eastAsia="Times New Roman" w:cs="Times New Roman"/>
                <w:bCs/>
              </w:rPr>
            </w:pPr>
            <w:r>
              <w:rPr>
                <w:rFonts w:eastAsia="Times New Roman" w:cs="Times New Roman"/>
                <w:bCs/>
              </w:rPr>
              <w:t xml:space="preserve">Tell </w:t>
            </w:r>
            <w:r w:rsidR="00BB2E8F" w:rsidRPr="00390591">
              <w:rPr>
                <w:rFonts w:eastAsia="Times New Roman" w:cs="Times New Roman"/>
                <w:bCs/>
              </w:rPr>
              <w:t>who is telling the story</w:t>
            </w:r>
          </w:p>
        </w:tc>
        <w:tc>
          <w:tcPr>
            <w:tcW w:w="642" w:type="dxa"/>
            <w:shd w:val="clear" w:color="auto" w:fill="BFBFBF" w:themeFill="background1" w:themeFillShade="BF"/>
          </w:tcPr>
          <w:p w14:paraId="0974092A" w14:textId="77777777" w:rsidR="00BB2E8F" w:rsidRDefault="00BB2E8F" w:rsidP="00BB2E8F">
            <w:pPr>
              <w:tabs>
                <w:tab w:val="left" w:pos="3600"/>
                <w:tab w:val="left" w:pos="7290"/>
              </w:tabs>
            </w:pPr>
          </w:p>
        </w:tc>
        <w:tc>
          <w:tcPr>
            <w:tcW w:w="642" w:type="dxa"/>
          </w:tcPr>
          <w:p w14:paraId="43904F59" w14:textId="77777777" w:rsidR="00BB2E8F" w:rsidRDefault="00BB2E8F" w:rsidP="00BB2E8F">
            <w:pPr>
              <w:tabs>
                <w:tab w:val="left" w:pos="3600"/>
                <w:tab w:val="left" w:pos="7290"/>
              </w:tabs>
            </w:pPr>
          </w:p>
        </w:tc>
        <w:tc>
          <w:tcPr>
            <w:tcW w:w="642" w:type="dxa"/>
          </w:tcPr>
          <w:p w14:paraId="1240E0ED" w14:textId="77777777" w:rsidR="00BB2E8F" w:rsidRDefault="00BB2E8F" w:rsidP="00BB2E8F">
            <w:pPr>
              <w:tabs>
                <w:tab w:val="left" w:pos="3600"/>
                <w:tab w:val="left" w:pos="7290"/>
              </w:tabs>
            </w:pPr>
          </w:p>
        </w:tc>
      </w:tr>
      <w:tr w:rsidR="00BB2E8F" w14:paraId="0637755F" w14:textId="77777777" w:rsidTr="00183B4D">
        <w:tc>
          <w:tcPr>
            <w:tcW w:w="3258" w:type="dxa"/>
          </w:tcPr>
          <w:p w14:paraId="1B9C282B" w14:textId="179A69B6" w:rsidR="00BB2E8F" w:rsidRPr="00390591" w:rsidRDefault="0094730A" w:rsidP="0094730A">
            <w:pPr>
              <w:tabs>
                <w:tab w:val="left" w:pos="3600"/>
                <w:tab w:val="left" w:pos="7290"/>
              </w:tabs>
              <w:rPr>
                <w:rFonts w:eastAsia="Times New Roman" w:cs="Times New Roman"/>
                <w:bCs/>
              </w:rPr>
            </w:pPr>
            <w:r>
              <w:rPr>
                <w:rFonts w:eastAsia="Times New Roman" w:cs="Times New Roman"/>
                <w:bCs/>
              </w:rPr>
              <w:t>Compare</w:t>
            </w:r>
            <w:r w:rsidR="00BB2E8F" w:rsidRPr="00390591">
              <w:rPr>
                <w:rFonts w:eastAsia="Times New Roman" w:cs="Times New Roman"/>
                <w:bCs/>
              </w:rPr>
              <w:t xml:space="preserve"> and contrast characters in story</w:t>
            </w:r>
          </w:p>
        </w:tc>
        <w:tc>
          <w:tcPr>
            <w:tcW w:w="642" w:type="dxa"/>
            <w:shd w:val="clear" w:color="auto" w:fill="BFBFBF" w:themeFill="background1" w:themeFillShade="BF"/>
          </w:tcPr>
          <w:p w14:paraId="50BDC4D9" w14:textId="77777777" w:rsidR="00BB2E8F" w:rsidRDefault="00BB2E8F" w:rsidP="00BB2E8F">
            <w:pPr>
              <w:tabs>
                <w:tab w:val="left" w:pos="3600"/>
                <w:tab w:val="left" w:pos="7290"/>
              </w:tabs>
            </w:pPr>
          </w:p>
        </w:tc>
        <w:tc>
          <w:tcPr>
            <w:tcW w:w="642" w:type="dxa"/>
          </w:tcPr>
          <w:p w14:paraId="1B35A0C3" w14:textId="77777777" w:rsidR="00BB2E8F" w:rsidRDefault="00BB2E8F" w:rsidP="00BB2E8F">
            <w:pPr>
              <w:tabs>
                <w:tab w:val="left" w:pos="3600"/>
                <w:tab w:val="left" w:pos="7290"/>
              </w:tabs>
            </w:pPr>
          </w:p>
        </w:tc>
        <w:tc>
          <w:tcPr>
            <w:tcW w:w="642" w:type="dxa"/>
          </w:tcPr>
          <w:p w14:paraId="736509D7" w14:textId="77777777" w:rsidR="00BB2E8F" w:rsidRDefault="00BB2E8F" w:rsidP="00BB2E8F">
            <w:pPr>
              <w:tabs>
                <w:tab w:val="left" w:pos="3600"/>
                <w:tab w:val="left" w:pos="7290"/>
              </w:tabs>
            </w:pPr>
          </w:p>
        </w:tc>
      </w:tr>
      <w:tr w:rsidR="00BB2E8F" w14:paraId="0EB54A5D" w14:textId="77777777" w:rsidTr="006A0DBF">
        <w:tc>
          <w:tcPr>
            <w:tcW w:w="5184" w:type="dxa"/>
            <w:gridSpan w:val="4"/>
            <w:shd w:val="clear" w:color="auto" w:fill="BFBFBF" w:themeFill="background1" w:themeFillShade="BF"/>
          </w:tcPr>
          <w:p w14:paraId="189E5F28" w14:textId="77777777" w:rsidR="00BB2E8F" w:rsidRPr="00BB2E8F" w:rsidRDefault="00BB2E8F" w:rsidP="00BB2E8F">
            <w:pPr>
              <w:tabs>
                <w:tab w:val="left" w:pos="3600"/>
                <w:tab w:val="left" w:pos="7290"/>
              </w:tabs>
              <w:rPr>
                <w:b/>
                <w:sz w:val="22"/>
              </w:rPr>
            </w:pPr>
            <w:r w:rsidRPr="00494714">
              <w:rPr>
                <w:rFonts w:eastAsia="Times New Roman" w:cs="Times New Roman"/>
                <w:b/>
                <w:bCs/>
              </w:rPr>
              <w:t>Reading--Informational Text</w:t>
            </w:r>
          </w:p>
        </w:tc>
      </w:tr>
      <w:tr w:rsidR="00BB2E8F" w14:paraId="313FFC31" w14:textId="77777777" w:rsidTr="00BB2E8F">
        <w:tc>
          <w:tcPr>
            <w:tcW w:w="3258" w:type="dxa"/>
          </w:tcPr>
          <w:p w14:paraId="5BF29A8A" w14:textId="19D62963" w:rsidR="00BB2E8F" w:rsidRPr="00BB2E8F" w:rsidRDefault="00351E20" w:rsidP="00494714">
            <w:pPr>
              <w:rPr>
                <w:rFonts w:eastAsia="Times New Roman" w:cs="Times New Roman"/>
                <w:bCs/>
              </w:rPr>
            </w:pPr>
            <w:r>
              <w:rPr>
                <w:rFonts w:eastAsia="Times New Roman" w:cs="Times New Roman"/>
                <w:bCs/>
              </w:rPr>
              <w:t>Ask and answer</w:t>
            </w:r>
            <w:r w:rsidR="00BB2E8F" w:rsidRPr="00390591">
              <w:rPr>
                <w:rFonts w:eastAsia="Times New Roman" w:cs="Times New Roman"/>
                <w:bCs/>
              </w:rPr>
              <w:t xml:space="preserve"> questions </w:t>
            </w:r>
            <w:r w:rsidR="00494714">
              <w:rPr>
                <w:rFonts w:eastAsia="Times New Roman" w:cs="Times New Roman"/>
                <w:bCs/>
              </w:rPr>
              <w:t>about details in a text</w:t>
            </w:r>
          </w:p>
        </w:tc>
        <w:tc>
          <w:tcPr>
            <w:tcW w:w="642" w:type="dxa"/>
          </w:tcPr>
          <w:p w14:paraId="051F8849" w14:textId="77777777" w:rsidR="00BB2E8F" w:rsidRDefault="00BB2E8F" w:rsidP="00BB2E8F">
            <w:pPr>
              <w:tabs>
                <w:tab w:val="left" w:pos="3600"/>
                <w:tab w:val="left" w:pos="7290"/>
              </w:tabs>
            </w:pPr>
          </w:p>
        </w:tc>
        <w:tc>
          <w:tcPr>
            <w:tcW w:w="642" w:type="dxa"/>
          </w:tcPr>
          <w:p w14:paraId="25BC1E6E" w14:textId="77777777" w:rsidR="00BB2E8F" w:rsidRDefault="00BB2E8F" w:rsidP="00BB2E8F">
            <w:pPr>
              <w:tabs>
                <w:tab w:val="left" w:pos="3600"/>
                <w:tab w:val="left" w:pos="7290"/>
              </w:tabs>
            </w:pPr>
          </w:p>
        </w:tc>
        <w:tc>
          <w:tcPr>
            <w:tcW w:w="642" w:type="dxa"/>
          </w:tcPr>
          <w:p w14:paraId="3CE8277F" w14:textId="77777777" w:rsidR="00BB2E8F" w:rsidRDefault="00BB2E8F" w:rsidP="00BB2E8F">
            <w:pPr>
              <w:tabs>
                <w:tab w:val="left" w:pos="3600"/>
                <w:tab w:val="left" w:pos="7290"/>
              </w:tabs>
            </w:pPr>
          </w:p>
        </w:tc>
      </w:tr>
      <w:tr w:rsidR="00BB2E8F" w14:paraId="5FE76F4C" w14:textId="77777777" w:rsidTr="00BB2E8F">
        <w:tc>
          <w:tcPr>
            <w:tcW w:w="3258" w:type="dxa"/>
          </w:tcPr>
          <w:p w14:paraId="7EBAC175" w14:textId="47FE6C44" w:rsidR="00BB2E8F" w:rsidRDefault="00494714" w:rsidP="00351E20">
            <w:pPr>
              <w:tabs>
                <w:tab w:val="left" w:pos="3600"/>
                <w:tab w:val="left" w:pos="7290"/>
              </w:tabs>
            </w:pPr>
            <w:r>
              <w:rPr>
                <w:rFonts w:eastAsia="Times New Roman" w:cs="Times New Roman"/>
                <w:bCs/>
              </w:rPr>
              <w:t>Pick out the topic and supporting details</w:t>
            </w:r>
          </w:p>
        </w:tc>
        <w:tc>
          <w:tcPr>
            <w:tcW w:w="642" w:type="dxa"/>
          </w:tcPr>
          <w:p w14:paraId="5D9CA7A7" w14:textId="77777777" w:rsidR="00BB2E8F" w:rsidRDefault="00BB2E8F" w:rsidP="00BB2E8F">
            <w:pPr>
              <w:tabs>
                <w:tab w:val="left" w:pos="3600"/>
                <w:tab w:val="left" w:pos="7290"/>
              </w:tabs>
            </w:pPr>
          </w:p>
        </w:tc>
        <w:tc>
          <w:tcPr>
            <w:tcW w:w="642" w:type="dxa"/>
          </w:tcPr>
          <w:p w14:paraId="5DD89F23" w14:textId="77777777" w:rsidR="00BB2E8F" w:rsidRDefault="00BB2E8F" w:rsidP="00BB2E8F">
            <w:pPr>
              <w:tabs>
                <w:tab w:val="left" w:pos="3600"/>
                <w:tab w:val="left" w:pos="7290"/>
              </w:tabs>
            </w:pPr>
          </w:p>
        </w:tc>
        <w:tc>
          <w:tcPr>
            <w:tcW w:w="642" w:type="dxa"/>
          </w:tcPr>
          <w:p w14:paraId="5A5DEA04" w14:textId="77777777" w:rsidR="00BB2E8F" w:rsidRDefault="00BB2E8F" w:rsidP="00BB2E8F">
            <w:pPr>
              <w:tabs>
                <w:tab w:val="left" w:pos="3600"/>
                <w:tab w:val="left" w:pos="7290"/>
              </w:tabs>
            </w:pPr>
          </w:p>
        </w:tc>
      </w:tr>
      <w:tr w:rsidR="00494714" w14:paraId="44CBB6EC" w14:textId="77777777" w:rsidTr="00183B4D">
        <w:tc>
          <w:tcPr>
            <w:tcW w:w="3258" w:type="dxa"/>
          </w:tcPr>
          <w:p w14:paraId="4CA59A43" w14:textId="068C5A7A" w:rsidR="00494714" w:rsidRDefault="00351E20" w:rsidP="00351E20">
            <w:pPr>
              <w:tabs>
                <w:tab w:val="left" w:pos="3600"/>
                <w:tab w:val="left" w:pos="7290"/>
              </w:tabs>
              <w:rPr>
                <w:rFonts w:eastAsia="Times New Roman" w:cs="Times New Roman"/>
                <w:bCs/>
              </w:rPr>
            </w:pPr>
            <w:r>
              <w:rPr>
                <w:rFonts w:eastAsia="Times New Roman" w:cs="Times New Roman"/>
                <w:bCs/>
              </w:rPr>
              <w:t>Tell</w:t>
            </w:r>
            <w:r w:rsidR="00494714">
              <w:rPr>
                <w:rFonts w:eastAsia="Times New Roman" w:cs="Times New Roman"/>
                <w:bCs/>
              </w:rPr>
              <w:t xml:space="preserve"> how two parts of a story are connected</w:t>
            </w:r>
          </w:p>
        </w:tc>
        <w:tc>
          <w:tcPr>
            <w:tcW w:w="642" w:type="dxa"/>
            <w:shd w:val="clear" w:color="auto" w:fill="BFBFBF" w:themeFill="background1" w:themeFillShade="BF"/>
          </w:tcPr>
          <w:p w14:paraId="081BEC83" w14:textId="77777777" w:rsidR="00494714" w:rsidRDefault="00494714" w:rsidP="00BB2E8F">
            <w:pPr>
              <w:tabs>
                <w:tab w:val="left" w:pos="3600"/>
                <w:tab w:val="left" w:pos="7290"/>
              </w:tabs>
            </w:pPr>
          </w:p>
        </w:tc>
        <w:tc>
          <w:tcPr>
            <w:tcW w:w="642" w:type="dxa"/>
          </w:tcPr>
          <w:p w14:paraId="324D0DD8" w14:textId="77777777" w:rsidR="00494714" w:rsidRDefault="00494714" w:rsidP="00BB2E8F">
            <w:pPr>
              <w:tabs>
                <w:tab w:val="left" w:pos="3600"/>
                <w:tab w:val="left" w:pos="7290"/>
              </w:tabs>
            </w:pPr>
          </w:p>
        </w:tc>
        <w:tc>
          <w:tcPr>
            <w:tcW w:w="642" w:type="dxa"/>
          </w:tcPr>
          <w:p w14:paraId="5118F068" w14:textId="77777777" w:rsidR="00494714" w:rsidRDefault="00494714" w:rsidP="00BB2E8F">
            <w:pPr>
              <w:tabs>
                <w:tab w:val="left" w:pos="3600"/>
                <w:tab w:val="left" w:pos="7290"/>
              </w:tabs>
            </w:pPr>
          </w:p>
        </w:tc>
      </w:tr>
      <w:tr w:rsidR="00BB2E8F" w14:paraId="6864C71B" w14:textId="77777777" w:rsidTr="00183B4D">
        <w:tc>
          <w:tcPr>
            <w:tcW w:w="3258" w:type="dxa"/>
          </w:tcPr>
          <w:p w14:paraId="56356036" w14:textId="5177B1C4" w:rsidR="00BB2E8F" w:rsidRDefault="00351E20" w:rsidP="00494714">
            <w:pPr>
              <w:tabs>
                <w:tab w:val="left" w:pos="3600"/>
                <w:tab w:val="left" w:pos="7290"/>
              </w:tabs>
            </w:pPr>
            <w:r>
              <w:rPr>
                <w:rFonts w:eastAsia="Times New Roman" w:cs="Times New Roman"/>
                <w:bCs/>
              </w:rPr>
              <w:t>Use</w:t>
            </w:r>
            <w:r w:rsidR="00494714">
              <w:rPr>
                <w:rFonts w:eastAsia="Times New Roman" w:cs="Times New Roman"/>
                <w:bCs/>
              </w:rPr>
              <w:t xml:space="preserve"> text features to find information</w:t>
            </w:r>
          </w:p>
        </w:tc>
        <w:tc>
          <w:tcPr>
            <w:tcW w:w="642" w:type="dxa"/>
            <w:shd w:val="clear" w:color="auto" w:fill="BFBFBF" w:themeFill="background1" w:themeFillShade="BF"/>
          </w:tcPr>
          <w:p w14:paraId="58B8E7B5" w14:textId="77777777" w:rsidR="00BB2E8F" w:rsidRDefault="00BB2E8F" w:rsidP="00BB2E8F">
            <w:pPr>
              <w:tabs>
                <w:tab w:val="left" w:pos="3600"/>
                <w:tab w:val="left" w:pos="7290"/>
              </w:tabs>
            </w:pPr>
          </w:p>
        </w:tc>
        <w:tc>
          <w:tcPr>
            <w:tcW w:w="642" w:type="dxa"/>
          </w:tcPr>
          <w:p w14:paraId="489E00C4" w14:textId="77777777" w:rsidR="00BB2E8F" w:rsidRDefault="00BB2E8F" w:rsidP="00BB2E8F">
            <w:pPr>
              <w:tabs>
                <w:tab w:val="left" w:pos="3600"/>
                <w:tab w:val="left" w:pos="7290"/>
              </w:tabs>
            </w:pPr>
          </w:p>
        </w:tc>
        <w:tc>
          <w:tcPr>
            <w:tcW w:w="642" w:type="dxa"/>
          </w:tcPr>
          <w:p w14:paraId="70903C43" w14:textId="77777777" w:rsidR="00BB2E8F" w:rsidRDefault="00BB2E8F" w:rsidP="00BB2E8F">
            <w:pPr>
              <w:tabs>
                <w:tab w:val="left" w:pos="3600"/>
                <w:tab w:val="left" w:pos="7290"/>
              </w:tabs>
            </w:pPr>
          </w:p>
        </w:tc>
      </w:tr>
      <w:tr w:rsidR="002F6BBC" w14:paraId="22328C36" w14:textId="77777777" w:rsidTr="00183B4D">
        <w:tc>
          <w:tcPr>
            <w:tcW w:w="3258" w:type="dxa"/>
          </w:tcPr>
          <w:p w14:paraId="401FE017" w14:textId="77EB95ED" w:rsidR="002F6BBC" w:rsidRDefault="00351E20" w:rsidP="002F6BBC">
            <w:pPr>
              <w:tabs>
                <w:tab w:val="left" w:pos="3600"/>
                <w:tab w:val="left" w:pos="7290"/>
              </w:tabs>
              <w:rPr>
                <w:rFonts w:eastAsia="Times New Roman" w:cs="Times New Roman"/>
                <w:bCs/>
              </w:rPr>
            </w:pPr>
            <w:r>
              <w:rPr>
                <w:rFonts w:eastAsia="Times New Roman" w:cs="Times New Roman"/>
                <w:bCs/>
              </w:rPr>
              <w:t>Tell</w:t>
            </w:r>
            <w:r w:rsidR="002F6BBC">
              <w:rPr>
                <w:rFonts w:eastAsia="Times New Roman" w:cs="Times New Roman"/>
                <w:bCs/>
              </w:rPr>
              <w:t xml:space="preserve"> what the author is thinking and why</w:t>
            </w:r>
          </w:p>
        </w:tc>
        <w:tc>
          <w:tcPr>
            <w:tcW w:w="642" w:type="dxa"/>
            <w:shd w:val="clear" w:color="auto" w:fill="BFBFBF" w:themeFill="background1" w:themeFillShade="BF"/>
          </w:tcPr>
          <w:p w14:paraId="21E4A7A0" w14:textId="77777777" w:rsidR="002F6BBC" w:rsidRDefault="002F6BBC" w:rsidP="00BB2E8F">
            <w:pPr>
              <w:tabs>
                <w:tab w:val="left" w:pos="3600"/>
                <w:tab w:val="left" w:pos="7290"/>
              </w:tabs>
            </w:pPr>
          </w:p>
        </w:tc>
        <w:tc>
          <w:tcPr>
            <w:tcW w:w="642" w:type="dxa"/>
          </w:tcPr>
          <w:p w14:paraId="5BFF73B9" w14:textId="77777777" w:rsidR="002F6BBC" w:rsidRDefault="002F6BBC" w:rsidP="00BB2E8F">
            <w:pPr>
              <w:tabs>
                <w:tab w:val="left" w:pos="3600"/>
                <w:tab w:val="left" w:pos="7290"/>
              </w:tabs>
            </w:pPr>
          </w:p>
        </w:tc>
        <w:tc>
          <w:tcPr>
            <w:tcW w:w="642" w:type="dxa"/>
          </w:tcPr>
          <w:p w14:paraId="72076ECC" w14:textId="77777777" w:rsidR="002F6BBC" w:rsidRDefault="002F6BBC" w:rsidP="00BB2E8F">
            <w:pPr>
              <w:tabs>
                <w:tab w:val="left" w:pos="3600"/>
                <w:tab w:val="left" w:pos="7290"/>
              </w:tabs>
            </w:pPr>
          </w:p>
        </w:tc>
      </w:tr>
      <w:tr w:rsidR="002F6BBC" w14:paraId="54055592" w14:textId="77777777" w:rsidTr="00183B4D">
        <w:tc>
          <w:tcPr>
            <w:tcW w:w="3258" w:type="dxa"/>
          </w:tcPr>
          <w:p w14:paraId="0839B017" w14:textId="23E38A41" w:rsidR="002F6BBC" w:rsidRPr="00390591" w:rsidRDefault="00351E20" w:rsidP="00351E20">
            <w:pPr>
              <w:tabs>
                <w:tab w:val="left" w:pos="3600"/>
                <w:tab w:val="left" w:pos="7290"/>
              </w:tabs>
              <w:rPr>
                <w:rFonts w:eastAsia="Times New Roman" w:cs="Times New Roman"/>
                <w:bCs/>
              </w:rPr>
            </w:pPr>
            <w:r>
              <w:rPr>
                <w:rFonts w:eastAsia="Times New Roman" w:cs="Times New Roman"/>
                <w:bCs/>
              </w:rPr>
              <w:t xml:space="preserve">Tell </w:t>
            </w:r>
            <w:r w:rsidR="005B066B">
              <w:rPr>
                <w:rFonts w:eastAsia="Times New Roman" w:cs="Times New Roman"/>
                <w:bCs/>
              </w:rPr>
              <w:t>the things that are the same and different between two texts on the same topic</w:t>
            </w:r>
          </w:p>
        </w:tc>
        <w:tc>
          <w:tcPr>
            <w:tcW w:w="642" w:type="dxa"/>
            <w:shd w:val="clear" w:color="auto" w:fill="BFBFBF" w:themeFill="background1" w:themeFillShade="BF"/>
          </w:tcPr>
          <w:p w14:paraId="282505E0" w14:textId="77777777" w:rsidR="002F6BBC" w:rsidRDefault="002F6BBC" w:rsidP="00BB2E8F">
            <w:pPr>
              <w:tabs>
                <w:tab w:val="left" w:pos="3600"/>
                <w:tab w:val="left" w:pos="7290"/>
              </w:tabs>
            </w:pPr>
          </w:p>
        </w:tc>
        <w:tc>
          <w:tcPr>
            <w:tcW w:w="642" w:type="dxa"/>
          </w:tcPr>
          <w:p w14:paraId="2F5F1999" w14:textId="77777777" w:rsidR="002F6BBC" w:rsidRDefault="002F6BBC" w:rsidP="00BB2E8F">
            <w:pPr>
              <w:tabs>
                <w:tab w:val="left" w:pos="3600"/>
                <w:tab w:val="left" w:pos="7290"/>
              </w:tabs>
            </w:pPr>
          </w:p>
        </w:tc>
        <w:tc>
          <w:tcPr>
            <w:tcW w:w="642" w:type="dxa"/>
          </w:tcPr>
          <w:p w14:paraId="6E65D766" w14:textId="77777777" w:rsidR="002F6BBC" w:rsidRDefault="002F6BBC" w:rsidP="00BB2E8F">
            <w:pPr>
              <w:tabs>
                <w:tab w:val="left" w:pos="3600"/>
                <w:tab w:val="left" w:pos="7290"/>
              </w:tabs>
            </w:pPr>
          </w:p>
        </w:tc>
      </w:tr>
    </w:tbl>
    <w:p w14:paraId="6BB0A312" w14:textId="77777777" w:rsidR="00494714" w:rsidRDefault="00494714"/>
    <w:p w14:paraId="726CCBFE" w14:textId="77777777" w:rsidR="00494714" w:rsidRDefault="00494714"/>
    <w:p w14:paraId="3494595A" w14:textId="77777777" w:rsidR="003E7E87" w:rsidRDefault="003E7E87"/>
    <w:p w14:paraId="0A5FE2A0" w14:textId="77777777" w:rsidR="0094730A" w:rsidRDefault="0094730A"/>
    <w:p w14:paraId="6B3B9B7B" w14:textId="77777777" w:rsidR="00221011" w:rsidRDefault="00221011"/>
    <w:p w14:paraId="68C89C8A" w14:textId="77777777" w:rsidR="00221011" w:rsidRDefault="00221011"/>
    <w:p w14:paraId="3A3491D6" w14:textId="77777777" w:rsidR="003E7E87" w:rsidRDefault="003E7E87"/>
    <w:p w14:paraId="0DCB84CE" w14:textId="77777777" w:rsidR="003E7E87" w:rsidRDefault="003E7E87"/>
    <w:tbl>
      <w:tblPr>
        <w:tblStyle w:val="TableGrid"/>
        <w:tblW w:w="0" w:type="auto"/>
        <w:tblLook w:val="04A0" w:firstRow="1" w:lastRow="0" w:firstColumn="1" w:lastColumn="0" w:noHBand="0" w:noVBand="1"/>
      </w:tblPr>
      <w:tblGrid>
        <w:gridCol w:w="3258"/>
        <w:gridCol w:w="642"/>
        <w:gridCol w:w="642"/>
        <w:gridCol w:w="642"/>
      </w:tblGrid>
      <w:tr w:rsidR="00BB2E8F" w14:paraId="66587B9B" w14:textId="77777777" w:rsidTr="0094730A">
        <w:tc>
          <w:tcPr>
            <w:tcW w:w="3258" w:type="dxa"/>
            <w:shd w:val="clear" w:color="auto" w:fill="A0A0A0"/>
          </w:tcPr>
          <w:p w14:paraId="2D7EE247" w14:textId="77777777" w:rsidR="00BB2E8F" w:rsidRPr="00390591" w:rsidRDefault="00BB2E8F" w:rsidP="00BB2E8F">
            <w:pPr>
              <w:tabs>
                <w:tab w:val="left" w:pos="3600"/>
                <w:tab w:val="left" w:pos="7290"/>
              </w:tabs>
              <w:rPr>
                <w:rFonts w:eastAsia="Times New Roman" w:cs="Times New Roman"/>
                <w:bCs/>
              </w:rPr>
            </w:pPr>
          </w:p>
        </w:tc>
        <w:tc>
          <w:tcPr>
            <w:tcW w:w="642" w:type="dxa"/>
            <w:shd w:val="clear" w:color="auto" w:fill="808080" w:themeFill="background1" w:themeFillShade="80"/>
          </w:tcPr>
          <w:p w14:paraId="3252BAE3" w14:textId="2AD85CC0" w:rsidR="00052807" w:rsidRDefault="00052807" w:rsidP="002F6BBC">
            <w:pPr>
              <w:tabs>
                <w:tab w:val="left" w:pos="3600"/>
                <w:tab w:val="left" w:pos="7290"/>
              </w:tabs>
              <w:jc w:val="center"/>
              <w:rPr>
                <w:b/>
              </w:rPr>
            </w:pPr>
            <w:r>
              <w:rPr>
                <w:b/>
              </w:rPr>
              <w:t>Tri.</w:t>
            </w:r>
          </w:p>
          <w:p w14:paraId="77BB8F76" w14:textId="77777777" w:rsidR="00BB2E8F" w:rsidRPr="002F6BBC" w:rsidRDefault="002F6BBC" w:rsidP="002F6BBC">
            <w:pPr>
              <w:tabs>
                <w:tab w:val="left" w:pos="3600"/>
                <w:tab w:val="left" w:pos="7290"/>
              </w:tabs>
              <w:jc w:val="center"/>
              <w:rPr>
                <w:b/>
              </w:rPr>
            </w:pPr>
            <w:r w:rsidRPr="002F6BBC">
              <w:rPr>
                <w:b/>
              </w:rPr>
              <w:t>1</w:t>
            </w:r>
          </w:p>
        </w:tc>
        <w:tc>
          <w:tcPr>
            <w:tcW w:w="642" w:type="dxa"/>
            <w:shd w:val="clear" w:color="auto" w:fill="808080" w:themeFill="background1" w:themeFillShade="80"/>
          </w:tcPr>
          <w:p w14:paraId="496AF3C3" w14:textId="27165AA8" w:rsidR="00052807" w:rsidRDefault="00052807" w:rsidP="002F6BBC">
            <w:pPr>
              <w:tabs>
                <w:tab w:val="left" w:pos="3600"/>
                <w:tab w:val="left" w:pos="7290"/>
              </w:tabs>
              <w:jc w:val="center"/>
              <w:rPr>
                <w:b/>
              </w:rPr>
            </w:pPr>
            <w:r>
              <w:rPr>
                <w:b/>
              </w:rPr>
              <w:t>Tri.</w:t>
            </w:r>
          </w:p>
          <w:p w14:paraId="717BA19E" w14:textId="77777777" w:rsidR="00BB2E8F" w:rsidRPr="002F6BBC" w:rsidRDefault="002F6BBC" w:rsidP="002F6BBC">
            <w:pPr>
              <w:tabs>
                <w:tab w:val="left" w:pos="3600"/>
                <w:tab w:val="left" w:pos="7290"/>
              </w:tabs>
              <w:jc w:val="center"/>
              <w:rPr>
                <w:b/>
              </w:rPr>
            </w:pPr>
            <w:r w:rsidRPr="002F6BBC">
              <w:rPr>
                <w:b/>
              </w:rPr>
              <w:t>2</w:t>
            </w:r>
          </w:p>
        </w:tc>
        <w:tc>
          <w:tcPr>
            <w:tcW w:w="642" w:type="dxa"/>
            <w:shd w:val="clear" w:color="auto" w:fill="808080" w:themeFill="background1" w:themeFillShade="80"/>
          </w:tcPr>
          <w:p w14:paraId="1FA09834" w14:textId="6EFBCD11" w:rsidR="00052807" w:rsidRDefault="00052807" w:rsidP="002F6BBC">
            <w:pPr>
              <w:tabs>
                <w:tab w:val="left" w:pos="3600"/>
                <w:tab w:val="left" w:pos="7290"/>
              </w:tabs>
              <w:jc w:val="center"/>
              <w:rPr>
                <w:b/>
              </w:rPr>
            </w:pPr>
            <w:r>
              <w:rPr>
                <w:b/>
              </w:rPr>
              <w:t>Tri.</w:t>
            </w:r>
          </w:p>
          <w:p w14:paraId="2EF41F10" w14:textId="77777777" w:rsidR="00BB2E8F" w:rsidRPr="002F6BBC" w:rsidRDefault="002F6BBC" w:rsidP="002F6BBC">
            <w:pPr>
              <w:tabs>
                <w:tab w:val="left" w:pos="3600"/>
                <w:tab w:val="left" w:pos="7290"/>
              </w:tabs>
              <w:jc w:val="center"/>
              <w:rPr>
                <w:b/>
              </w:rPr>
            </w:pPr>
            <w:r w:rsidRPr="002F6BBC">
              <w:rPr>
                <w:b/>
              </w:rPr>
              <w:t>3</w:t>
            </w:r>
          </w:p>
        </w:tc>
      </w:tr>
      <w:tr w:rsidR="00494714" w14:paraId="49868B46" w14:textId="77777777" w:rsidTr="006A0DBF">
        <w:tc>
          <w:tcPr>
            <w:tcW w:w="5184" w:type="dxa"/>
            <w:gridSpan w:val="4"/>
            <w:shd w:val="clear" w:color="auto" w:fill="BFBFBF" w:themeFill="background1" w:themeFillShade="BF"/>
          </w:tcPr>
          <w:p w14:paraId="6B8ADE7E" w14:textId="77777777" w:rsidR="00494714" w:rsidRPr="00494714" w:rsidRDefault="00494714" w:rsidP="00BB2E8F">
            <w:pPr>
              <w:tabs>
                <w:tab w:val="left" w:pos="3600"/>
                <w:tab w:val="left" w:pos="7290"/>
              </w:tabs>
              <w:rPr>
                <w:b/>
              </w:rPr>
            </w:pPr>
            <w:r w:rsidRPr="00494714">
              <w:rPr>
                <w:rFonts w:eastAsia="Times New Roman" w:cs="Times New Roman"/>
                <w:b/>
                <w:bCs/>
              </w:rPr>
              <w:t>Reading Standards:  Foundation Skills</w:t>
            </w:r>
          </w:p>
        </w:tc>
      </w:tr>
      <w:tr w:rsidR="00494714" w14:paraId="18E3C6B4" w14:textId="77777777" w:rsidTr="00494714">
        <w:tc>
          <w:tcPr>
            <w:tcW w:w="3258" w:type="dxa"/>
          </w:tcPr>
          <w:p w14:paraId="4999CDE0" w14:textId="732A58D5" w:rsidR="00494714" w:rsidRDefault="00351E20" w:rsidP="00BB2E8F">
            <w:pPr>
              <w:tabs>
                <w:tab w:val="left" w:pos="3600"/>
                <w:tab w:val="left" w:pos="7290"/>
              </w:tabs>
              <w:rPr>
                <w:rFonts w:eastAsia="Times New Roman" w:cs="Times New Roman"/>
                <w:bCs/>
              </w:rPr>
            </w:pPr>
            <w:r>
              <w:rPr>
                <w:rFonts w:eastAsia="Times New Roman" w:cs="Times New Roman"/>
                <w:bCs/>
              </w:rPr>
              <w:t>Use and apply</w:t>
            </w:r>
            <w:r w:rsidR="00494714" w:rsidRPr="00390591">
              <w:rPr>
                <w:rFonts w:eastAsia="Times New Roman" w:cs="Times New Roman"/>
                <w:bCs/>
              </w:rPr>
              <w:t xml:space="preserve"> grade level appropriate print concepts</w:t>
            </w:r>
          </w:p>
        </w:tc>
        <w:tc>
          <w:tcPr>
            <w:tcW w:w="642" w:type="dxa"/>
          </w:tcPr>
          <w:p w14:paraId="2C7BF539" w14:textId="77777777" w:rsidR="00494714" w:rsidRDefault="00494714" w:rsidP="00BB2E8F">
            <w:pPr>
              <w:tabs>
                <w:tab w:val="left" w:pos="3600"/>
                <w:tab w:val="left" w:pos="7290"/>
              </w:tabs>
              <w:rPr>
                <w:rFonts w:eastAsia="Times New Roman" w:cs="Times New Roman"/>
                <w:bCs/>
              </w:rPr>
            </w:pPr>
          </w:p>
        </w:tc>
        <w:tc>
          <w:tcPr>
            <w:tcW w:w="642" w:type="dxa"/>
          </w:tcPr>
          <w:p w14:paraId="2A7B664C" w14:textId="77777777" w:rsidR="00494714" w:rsidRDefault="00494714" w:rsidP="00BB2E8F">
            <w:pPr>
              <w:tabs>
                <w:tab w:val="left" w:pos="3600"/>
                <w:tab w:val="left" w:pos="7290"/>
              </w:tabs>
              <w:rPr>
                <w:rFonts w:eastAsia="Times New Roman" w:cs="Times New Roman"/>
                <w:bCs/>
              </w:rPr>
            </w:pPr>
          </w:p>
        </w:tc>
        <w:tc>
          <w:tcPr>
            <w:tcW w:w="642" w:type="dxa"/>
          </w:tcPr>
          <w:p w14:paraId="5B103C3D" w14:textId="77777777" w:rsidR="00494714" w:rsidRDefault="00494714" w:rsidP="00BB2E8F">
            <w:pPr>
              <w:tabs>
                <w:tab w:val="left" w:pos="3600"/>
                <w:tab w:val="left" w:pos="7290"/>
              </w:tabs>
              <w:rPr>
                <w:rFonts w:eastAsia="Times New Roman" w:cs="Times New Roman"/>
                <w:bCs/>
              </w:rPr>
            </w:pPr>
          </w:p>
        </w:tc>
      </w:tr>
      <w:tr w:rsidR="00494714" w14:paraId="4EB5F3AF" w14:textId="77777777" w:rsidTr="006A0DBF">
        <w:tc>
          <w:tcPr>
            <w:tcW w:w="5184" w:type="dxa"/>
            <w:gridSpan w:val="4"/>
            <w:shd w:val="clear" w:color="auto" w:fill="BFBFBF" w:themeFill="background1" w:themeFillShade="BF"/>
          </w:tcPr>
          <w:p w14:paraId="754AB95C" w14:textId="77777777" w:rsidR="00494714" w:rsidRPr="00494714" w:rsidRDefault="00494714" w:rsidP="00BB2E8F">
            <w:pPr>
              <w:tabs>
                <w:tab w:val="left" w:pos="3600"/>
                <w:tab w:val="left" w:pos="7290"/>
              </w:tabs>
              <w:rPr>
                <w:rFonts w:eastAsia="Times New Roman" w:cs="Times New Roman"/>
                <w:b/>
                <w:bCs/>
              </w:rPr>
            </w:pPr>
            <w:r w:rsidRPr="00494714">
              <w:rPr>
                <w:rFonts w:eastAsia="Times New Roman" w:cs="Times New Roman"/>
                <w:b/>
                <w:bCs/>
              </w:rPr>
              <w:t>Writing</w:t>
            </w:r>
          </w:p>
        </w:tc>
      </w:tr>
      <w:tr w:rsidR="00494714" w14:paraId="4FE4DE4F" w14:textId="77777777" w:rsidTr="00183B4D">
        <w:tc>
          <w:tcPr>
            <w:tcW w:w="3258" w:type="dxa"/>
          </w:tcPr>
          <w:p w14:paraId="355264C1" w14:textId="3A9EE980" w:rsidR="00494714" w:rsidRDefault="00351E20" w:rsidP="00BB2E8F">
            <w:pPr>
              <w:tabs>
                <w:tab w:val="left" w:pos="3600"/>
                <w:tab w:val="left" w:pos="7290"/>
              </w:tabs>
              <w:rPr>
                <w:rFonts w:eastAsia="Times New Roman" w:cs="Times New Roman"/>
                <w:bCs/>
              </w:rPr>
            </w:pPr>
            <w:r>
              <w:rPr>
                <w:color w:val="000000"/>
              </w:rPr>
              <w:t>Write</w:t>
            </w:r>
            <w:r w:rsidR="00494714" w:rsidRPr="00390591">
              <w:rPr>
                <w:color w:val="000000"/>
              </w:rPr>
              <w:t xml:space="preserve"> opinion pieces which introduce a topic, state an opinion, supply a reason for the opinion, and provide some sense of closure</w:t>
            </w:r>
          </w:p>
        </w:tc>
        <w:tc>
          <w:tcPr>
            <w:tcW w:w="642" w:type="dxa"/>
            <w:shd w:val="clear" w:color="auto" w:fill="BFBFBF" w:themeFill="background1" w:themeFillShade="BF"/>
          </w:tcPr>
          <w:p w14:paraId="34F01455" w14:textId="77777777" w:rsidR="00494714" w:rsidRDefault="00494714" w:rsidP="00BB2E8F">
            <w:pPr>
              <w:tabs>
                <w:tab w:val="left" w:pos="3600"/>
                <w:tab w:val="left" w:pos="7290"/>
              </w:tabs>
              <w:rPr>
                <w:rFonts w:eastAsia="Times New Roman" w:cs="Times New Roman"/>
                <w:bCs/>
              </w:rPr>
            </w:pPr>
          </w:p>
        </w:tc>
        <w:tc>
          <w:tcPr>
            <w:tcW w:w="642" w:type="dxa"/>
          </w:tcPr>
          <w:p w14:paraId="7948E102" w14:textId="77777777" w:rsidR="00494714" w:rsidRDefault="00494714" w:rsidP="00BB2E8F">
            <w:pPr>
              <w:tabs>
                <w:tab w:val="left" w:pos="3600"/>
                <w:tab w:val="left" w:pos="7290"/>
              </w:tabs>
              <w:rPr>
                <w:rFonts w:eastAsia="Times New Roman" w:cs="Times New Roman"/>
                <w:bCs/>
              </w:rPr>
            </w:pPr>
          </w:p>
        </w:tc>
        <w:tc>
          <w:tcPr>
            <w:tcW w:w="642" w:type="dxa"/>
          </w:tcPr>
          <w:p w14:paraId="7BED0BA6" w14:textId="77777777" w:rsidR="00494714" w:rsidRDefault="00494714" w:rsidP="00BB2E8F">
            <w:pPr>
              <w:tabs>
                <w:tab w:val="left" w:pos="3600"/>
                <w:tab w:val="left" w:pos="7290"/>
              </w:tabs>
              <w:rPr>
                <w:rFonts w:eastAsia="Times New Roman" w:cs="Times New Roman"/>
                <w:bCs/>
              </w:rPr>
            </w:pPr>
          </w:p>
        </w:tc>
      </w:tr>
      <w:tr w:rsidR="00494714" w14:paraId="54FDE118" w14:textId="77777777" w:rsidTr="00494714">
        <w:tc>
          <w:tcPr>
            <w:tcW w:w="3258" w:type="dxa"/>
          </w:tcPr>
          <w:p w14:paraId="1A31520C" w14:textId="7D70B2BB" w:rsidR="00494714" w:rsidRDefault="00351E20" w:rsidP="00BB2E8F">
            <w:pPr>
              <w:tabs>
                <w:tab w:val="left" w:pos="3600"/>
                <w:tab w:val="left" w:pos="7290"/>
              </w:tabs>
              <w:rPr>
                <w:rFonts w:eastAsia="Times New Roman" w:cs="Times New Roman"/>
                <w:bCs/>
              </w:rPr>
            </w:pPr>
            <w:r>
              <w:rPr>
                <w:color w:val="000000"/>
              </w:rPr>
              <w:t>Write</w:t>
            </w:r>
            <w:r w:rsidR="00494714" w:rsidRPr="00390591">
              <w:rPr>
                <w:color w:val="000000"/>
              </w:rPr>
              <w:t xml:space="preserve"> informative/explanatory pieces which name a topic, supply some facts about the topic, and provide some sense of closure</w:t>
            </w:r>
          </w:p>
        </w:tc>
        <w:tc>
          <w:tcPr>
            <w:tcW w:w="642" w:type="dxa"/>
          </w:tcPr>
          <w:p w14:paraId="71254590" w14:textId="77777777" w:rsidR="00494714" w:rsidRDefault="00494714" w:rsidP="00BB2E8F">
            <w:pPr>
              <w:tabs>
                <w:tab w:val="left" w:pos="3600"/>
                <w:tab w:val="left" w:pos="7290"/>
              </w:tabs>
              <w:rPr>
                <w:rFonts w:eastAsia="Times New Roman" w:cs="Times New Roman"/>
                <w:bCs/>
              </w:rPr>
            </w:pPr>
          </w:p>
        </w:tc>
        <w:tc>
          <w:tcPr>
            <w:tcW w:w="642" w:type="dxa"/>
          </w:tcPr>
          <w:p w14:paraId="3DEA8FC9" w14:textId="77777777" w:rsidR="00494714" w:rsidRDefault="00494714" w:rsidP="00BB2E8F">
            <w:pPr>
              <w:tabs>
                <w:tab w:val="left" w:pos="3600"/>
                <w:tab w:val="left" w:pos="7290"/>
              </w:tabs>
              <w:rPr>
                <w:rFonts w:eastAsia="Times New Roman" w:cs="Times New Roman"/>
                <w:bCs/>
              </w:rPr>
            </w:pPr>
          </w:p>
        </w:tc>
        <w:tc>
          <w:tcPr>
            <w:tcW w:w="642" w:type="dxa"/>
          </w:tcPr>
          <w:p w14:paraId="6A9AF034" w14:textId="77777777" w:rsidR="00494714" w:rsidRDefault="00494714" w:rsidP="00BB2E8F">
            <w:pPr>
              <w:tabs>
                <w:tab w:val="left" w:pos="3600"/>
                <w:tab w:val="left" w:pos="7290"/>
              </w:tabs>
              <w:rPr>
                <w:rFonts w:eastAsia="Times New Roman" w:cs="Times New Roman"/>
                <w:bCs/>
              </w:rPr>
            </w:pPr>
          </w:p>
        </w:tc>
      </w:tr>
      <w:tr w:rsidR="00494714" w14:paraId="309659B1" w14:textId="77777777" w:rsidTr="00183B4D">
        <w:tc>
          <w:tcPr>
            <w:tcW w:w="3258" w:type="dxa"/>
          </w:tcPr>
          <w:p w14:paraId="2AB12645" w14:textId="6785AAF7" w:rsidR="00494714" w:rsidRDefault="00494714" w:rsidP="00351E20">
            <w:pPr>
              <w:tabs>
                <w:tab w:val="left" w:pos="3600"/>
                <w:tab w:val="left" w:pos="7290"/>
              </w:tabs>
              <w:rPr>
                <w:rFonts w:eastAsia="Times New Roman" w:cs="Times New Roman"/>
                <w:bCs/>
              </w:rPr>
            </w:pPr>
            <w:r w:rsidRPr="00390591">
              <w:rPr>
                <w:color w:val="000000"/>
              </w:rPr>
              <w:t>Write narrative pieces with two or more sequenced and detailed events, uses temporal words to signal event order, and provides some sense of closure</w:t>
            </w:r>
          </w:p>
        </w:tc>
        <w:tc>
          <w:tcPr>
            <w:tcW w:w="642" w:type="dxa"/>
            <w:shd w:val="clear" w:color="auto" w:fill="BFBFBF" w:themeFill="background1" w:themeFillShade="BF"/>
          </w:tcPr>
          <w:p w14:paraId="6915E2A8" w14:textId="77777777" w:rsidR="00494714" w:rsidRDefault="00494714" w:rsidP="00BB2E8F">
            <w:pPr>
              <w:tabs>
                <w:tab w:val="left" w:pos="3600"/>
                <w:tab w:val="left" w:pos="7290"/>
              </w:tabs>
              <w:rPr>
                <w:rFonts w:eastAsia="Times New Roman" w:cs="Times New Roman"/>
                <w:bCs/>
              </w:rPr>
            </w:pPr>
          </w:p>
        </w:tc>
        <w:tc>
          <w:tcPr>
            <w:tcW w:w="642" w:type="dxa"/>
          </w:tcPr>
          <w:p w14:paraId="07A52CB6" w14:textId="77777777" w:rsidR="00494714" w:rsidRDefault="00494714" w:rsidP="00BB2E8F">
            <w:pPr>
              <w:tabs>
                <w:tab w:val="left" w:pos="3600"/>
                <w:tab w:val="left" w:pos="7290"/>
              </w:tabs>
              <w:rPr>
                <w:rFonts w:eastAsia="Times New Roman" w:cs="Times New Roman"/>
                <w:bCs/>
              </w:rPr>
            </w:pPr>
          </w:p>
        </w:tc>
        <w:tc>
          <w:tcPr>
            <w:tcW w:w="642" w:type="dxa"/>
          </w:tcPr>
          <w:p w14:paraId="66B1083F" w14:textId="77777777" w:rsidR="00494714" w:rsidRDefault="00494714" w:rsidP="00BB2E8F">
            <w:pPr>
              <w:tabs>
                <w:tab w:val="left" w:pos="3600"/>
                <w:tab w:val="left" w:pos="7290"/>
              </w:tabs>
              <w:rPr>
                <w:rFonts w:eastAsia="Times New Roman" w:cs="Times New Roman"/>
                <w:bCs/>
              </w:rPr>
            </w:pPr>
          </w:p>
        </w:tc>
      </w:tr>
      <w:tr w:rsidR="00494714" w14:paraId="69CD6A8C" w14:textId="77777777" w:rsidTr="006A0DBF">
        <w:tc>
          <w:tcPr>
            <w:tcW w:w="3258" w:type="dxa"/>
            <w:shd w:val="clear" w:color="auto" w:fill="BFBFBF" w:themeFill="background1" w:themeFillShade="BF"/>
          </w:tcPr>
          <w:p w14:paraId="12FB97FF" w14:textId="77777777" w:rsidR="00494714" w:rsidRPr="00494714" w:rsidRDefault="00494714" w:rsidP="00BB2E8F">
            <w:pPr>
              <w:tabs>
                <w:tab w:val="left" w:pos="3600"/>
                <w:tab w:val="left" w:pos="7290"/>
              </w:tabs>
              <w:rPr>
                <w:rFonts w:eastAsia="Times New Roman" w:cs="Times New Roman"/>
                <w:b/>
                <w:bCs/>
              </w:rPr>
            </w:pPr>
            <w:r>
              <w:rPr>
                <w:rFonts w:eastAsia="Times New Roman" w:cs="Times New Roman"/>
                <w:b/>
                <w:bCs/>
              </w:rPr>
              <w:t xml:space="preserve">Language </w:t>
            </w:r>
          </w:p>
        </w:tc>
        <w:tc>
          <w:tcPr>
            <w:tcW w:w="642" w:type="dxa"/>
            <w:shd w:val="clear" w:color="auto" w:fill="BFBFBF" w:themeFill="background1" w:themeFillShade="BF"/>
          </w:tcPr>
          <w:p w14:paraId="5902CA0E" w14:textId="77777777" w:rsidR="00494714" w:rsidRDefault="00494714" w:rsidP="00BB2E8F">
            <w:pPr>
              <w:tabs>
                <w:tab w:val="left" w:pos="3600"/>
                <w:tab w:val="left" w:pos="7290"/>
              </w:tabs>
              <w:rPr>
                <w:rFonts w:eastAsia="Times New Roman" w:cs="Times New Roman"/>
                <w:bCs/>
              </w:rPr>
            </w:pPr>
          </w:p>
        </w:tc>
        <w:tc>
          <w:tcPr>
            <w:tcW w:w="642" w:type="dxa"/>
            <w:shd w:val="clear" w:color="auto" w:fill="BFBFBF" w:themeFill="background1" w:themeFillShade="BF"/>
          </w:tcPr>
          <w:p w14:paraId="5B0E72AC" w14:textId="77777777" w:rsidR="00494714" w:rsidRDefault="00494714" w:rsidP="00BB2E8F">
            <w:pPr>
              <w:tabs>
                <w:tab w:val="left" w:pos="3600"/>
                <w:tab w:val="left" w:pos="7290"/>
              </w:tabs>
              <w:rPr>
                <w:rFonts w:eastAsia="Times New Roman" w:cs="Times New Roman"/>
                <w:bCs/>
              </w:rPr>
            </w:pPr>
          </w:p>
        </w:tc>
        <w:tc>
          <w:tcPr>
            <w:tcW w:w="642" w:type="dxa"/>
            <w:shd w:val="clear" w:color="auto" w:fill="BFBFBF" w:themeFill="background1" w:themeFillShade="BF"/>
          </w:tcPr>
          <w:p w14:paraId="5452066D" w14:textId="77777777" w:rsidR="00494714" w:rsidRDefault="00494714" w:rsidP="00BB2E8F">
            <w:pPr>
              <w:tabs>
                <w:tab w:val="left" w:pos="3600"/>
                <w:tab w:val="left" w:pos="7290"/>
              </w:tabs>
              <w:rPr>
                <w:rFonts w:eastAsia="Times New Roman" w:cs="Times New Roman"/>
                <w:bCs/>
              </w:rPr>
            </w:pPr>
          </w:p>
        </w:tc>
      </w:tr>
      <w:tr w:rsidR="00494714" w14:paraId="11217253" w14:textId="77777777" w:rsidTr="00494714">
        <w:tc>
          <w:tcPr>
            <w:tcW w:w="3258" w:type="dxa"/>
          </w:tcPr>
          <w:p w14:paraId="087D6CBB" w14:textId="0DFCA977" w:rsidR="00494714" w:rsidRPr="00494714" w:rsidRDefault="00351E20" w:rsidP="00BB2E8F">
            <w:pPr>
              <w:tabs>
                <w:tab w:val="left" w:pos="3600"/>
                <w:tab w:val="left" w:pos="7290"/>
              </w:tabs>
              <w:rPr>
                <w:rFonts w:eastAsia="Times New Roman" w:cs="Times New Roman"/>
                <w:bCs/>
              </w:rPr>
            </w:pPr>
            <w:r>
              <w:rPr>
                <w:rFonts w:eastAsia="Times New Roman" w:cs="Times New Roman"/>
                <w:bCs/>
              </w:rPr>
              <w:t>Use</w:t>
            </w:r>
            <w:r w:rsidR="00494714">
              <w:rPr>
                <w:rFonts w:eastAsia="Times New Roman" w:cs="Times New Roman"/>
                <w:bCs/>
              </w:rPr>
              <w:t xml:space="preserve"> standard English grammar and conventions</w:t>
            </w:r>
          </w:p>
        </w:tc>
        <w:tc>
          <w:tcPr>
            <w:tcW w:w="642" w:type="dxa"/>
          </w:tcPr>
          <w:p w14:paraId="4EC0FCAD" w14:textId="77777777" w:rsidR="00494714" w:rsidRDefault="00494714" w:rsidP="00BB2E8F">
            <w:pPr>
              <w:tabs>
                <w:tab w:val="left" w:pos="3600"/>
                <w:tab w:val="left" w:pos="7290"/>
              </w:tabs>
              <w:rPr>
                <w:rFonts w:eastAsia="Times New Roman" w:cs="Times New Roman"/>
                <w:bCs/>
              </w:rPr>
            </w:pPr>
          </w:p>
        </w:tc>
        <w:tc>
          <w:tcPr>
            <w:tcW w:w="642" w:type="dxa"/>
          </w:tcPr>
          <w:p w14:paraId="5CAA6245" w14:textId="77777777" w:rsidR="00494714" w:rsidRDefault="00494714" w:rsidP="00BB2E8F">
            <w:pPr>
              <w:tabs>
                <w:tab w:val="left" w:pos="3600"/>
                <w:tab w:val="left" w:pos="7290"/>
              </w:tabs>
              <w:rPr>
                <w:rFonts w:eastAsia="Times New Roman" w:cs="Times New Roman"/>
                <w:bCs/>
              </w:rPr>
            </w:pPr>
          </w:p>
        </w:tc>
        <w:tc>
          <w:tcPr>
            <w:tcW w:w="642" w:type="dxa"/>
          </w:tcPr>
          <w:p w14:paraId="0F88E0B6" w14:textId="77777777" w:rsidR="00494714" w:rsidRDefault="00494714" w:rsidP="00BB2E8F">
            <w:pPr>
              <w:tabs>
                <w:tab w:val="left" w:pos="3600"/>
                <w:tab w:val="left" w:pos="7290"/>
              </w:tabs>
              <w:rPr>
                <w:rFonts w:eastAsia="Times New Roman" w:cs="Times New Roman"/>
                <w:bCs/>
              </w:rPr>
            </w:pPr>
          </w:p>
        </w:tc>
      </w:tr>
      <w:tr w:rsidR="00494714" w14:paraId="0829C5ED" w14:textId="77777777" w:rsidTr="00183B4D">
        <w:tc>
          <w:tcPr>
            <w:tcW w:w="3258" w:type="dxa"/>
          </w:tcPr>
          <w:p w14:paraId="4B2B8336" w14:textId="30FDE4A4" w:rsidR="00494714" w:rsidRPr="00494714" w:rsidRDefault="00351E20" w:rsidP="00351E20">
            <w:pPr>
              <w:tabs>
                <w:tab w:val="left" w:pos="3600"/>
                <w:tab w:val="left" w:pos="7290"/>
              </w:tabs>
              <w:rPr>
                <w:rFonts w:eastAsia="Times New Roman" w:cs="Times New Roman"/>
                <w:bCs/>
              </w:rPr>
            </w:pPr>
            <w:r>
              <w:rPr>
                <w:rFonts w:eastAsia="Times New Roman" w:cs="Times New Roman"/>
                <w:bCs/>
              </w:rPr>
              <w:t>Acquire, understand</w:t>
            </w:r>
            <w:r w:rsidR="002F6BBC">
              <w:rPr>
                <w:rFonts w:eastAsia="Times New Roman" w:cs="Times New Roman"/>
                <w:bCs/>
              </w:rPr>
              <w:t>, and use grade level appropriate vocabulary</w:t>
            </w:r>
          </w:p>
        </w:tc>
        <w:tc>
          <w:tcPr>
            <w:tcW w:w="642" w:type="dxa"/>
            <w:shd w:val="clear" w:color="auto" w:fill="BFBFBF" w:themeFill="background1" w:themeFillShade="BF"/>
          </w:tcPr>
          <w:p w14:paraId="5F559D23" w14:textId="77777777" w:rsidR="00494714" w:rsidRDefault="00494714" w:rsidP="00BB2E8F">
            <w:pPr>
              <w:tabs>
                <w:tab w:val="left" w:pos="3600"/>
                <w:tab w:val="left" w:pos="7290"/>
              </w:tabs>
              <w:rPr>
                <w:rFonts w:eastAsia="Times New Roman" w:cs="Times New Roman"/>
                <w:bCs/>
              </w:rPr>
            </w:pPr>
          </w:p>
        </w:tc>
        <w:tc>
          <w:tcPr>
            <w:tcW w:w="642" w:type="dxa"/>
          </w:tcPr>
          <w:p w14:paraId="727A1E7B" w14:textId="77777777" w:rsidR="00494714" w:rsidRDefault="00494714" w:rsidP="00BB2E8F">
            <w:pPr>
              <w:tabs>
                <w:tab w:val="left" w:pos="3600"/>
                <w:tab w:val="left" w:pos="7290"/>
              </w:tabs>
              <w:rPr>
                <w:rFonts w:eastAsia="Times New Roman" w:cs="Times New Roman"/>
                <w:bCs/>
              </w:rPr>
            </w:pPr>
          </w:p>
        </w:tc>
        <w:tc>
          <w:tcPr>
            <w:tcW w:w="642" w:type="dxa"/>
          </w:tcPr>
          <w:p w14:paraId="51F03B8F" w14:textId="77777777" w:rsidR="00494714" w:rsidRDefault="00494714" w:rsidP="00BB2E8F">
            <w:pPr>
              <w:tabs>
                <w:tab w:val="left" w:pos="3600"/>
                <w:tab w:val="left" w:pos="7290"/>
              </w:tabs>
              <w:rPr>
                <w:rFonts w:eastAsia="Times New Roman" w:cs="Times New Roman"/>
                <w:bCs/>
              </w:rPr>
            </w:pPr>
          </w:p>
        </w:tc>
      </w:tr>
    </w:tbl>
    <w:p w14:paraId="60CDC163" w14:textId="77777777" w:rsidR="002F6BBC" w:rsidRDefault="002F6BBC" w:rsidP="00BB2E8F">
      <w:pPr>
        <w:tabs>
          <w:tab w:val="left" w:pos="3600"/>
          <w:tab w:val="left" w:pos="7290"/>
        </w:tabs>
      </w:pPr>
    </w:p>
    <w:tbl>
      <w:tblPr>
        <w:tblStyle w:val="TableGrid"/>
        <w:tblW w:w="0" w:type="auto"/>
        <w:tblLook w:val="04A0" w:firstRow="1" w:lastRow="0" w:firstColumn="1" w:lastColumn="0" w:noHBand="0" w:noVBand="1"/>
      </w:tblPr>
      <w:tblGrid>
        <w:gridCol w:w="3258"/>
        <w:gridCol w:w="630"/>
        <w:gridCol w:w="630"/>
        <w:gridCol w:w="666"/>
      </w:tblGrid>
      <w:tr w:rsidR="002F6BBC" w14:paraId="5E22F471" w14:textId="77777777" w:rsidTr="0094730A">
        <w:tc>
          <w:tcPr>
            <w:tcW w:w="3258" w:type="dxa"/>
            <w:shd w:val="clear" w:color="auto" w:fill="BFBFBF" w:themeFill="background1" w:themeFillShade="BF"/>
          </w:tcPr>
          <w:p w14:paraId="5080E681" w14:textId="77777777" w:rsidR="002F6BBC" w:rsidRPr="002F6BBC" w:rsidRDefault="002F6BBC" w:rsidP="00BB2E8F">
            <w:pPr>
              <w:tabs>
                <w:tab w:val="left" w:pos="3600"/>
                <w:tab w:val="left" w:pos="7290"/>
              </w:tabs>
              <w:rPr>
                <w:b/>
                <w:sz w:val="22"/>
              </w:rPr>
            </w:pPr>
            <w:r w:rsidRPr="002F6BBC">
              <w:rPr>
                <w:b/>
                <w:sz w:val="22"/>
              </w:rPr>
              <w:t>Mathematics</w:t>
            </w:r>
          </w:p>
        </w:tc>
        <w:tc>
          <w:tcPr>
            <w:tcW w:w="630" w:type="dxa"/>
            <w:shd w:val="clear" w:color="auto" w:fill="808080" w:themeFill="background1" w:themeFillShade="80"/>
          </w:tcPr>
          <w:p w14:paraId="4CF6FEA2" w14:textId="3A9377A0" w:rsidR="00052807" w:rsidRPr="00672C6C" w:rsidRDefault="00052807" w:rsidP="002F6BBC">
            <w:pPr>
              <w:tabs>
                <w:tab w:val="left" w:pos="3600"/>
                <w:tab w:val="left" w:pos="7290"/>
              </w:tabs>
              <w:jc w:val="center"/>
              <w:rPr>
                <w:b/>
              </w:rPr>
            </w:pPr>
            <w:r w:rsidRPr="00672C6C">
              <w:rPr>
                <w:b/>
              </w:rPr>
              <w:t>Tri.</w:t>
            </w:r>
          </w:p>
          <w:p w14:paraId="7C17C025" w14:textId="77777777" w:rsidR="002F6BBC" w:rsidRPr="00672C6C" w:rsidRDefault="002F6BBC" w:rsidP="002F6BBC">
            <w:pPr>
              <w:tabs>
                <w:tab w:val="left" w:pos="3600"/>
                <w:tab w:val="left" w:pos="7290"/>
              </w:tabs>
              <w:jc w:val="center"/>
              <w:rPr>
                <w:b/>
              </w:rPr>
            </w:pPr>
            <w:r w:rsidRPr="00672C6C">
              <w:rPr>
                <w:b/>
              </w:rPr>
              <w:t>1</w:t>
            </w:r>
          </w:p>
        </w:tc>
        <w:tc>
          <w:tcPr>
            <w:tcW w:w="630" w:type="dxa"/>
            <w:shd w:val="clear" w:color="auto" w:fill="808080" w:themeFill="background1" w:themeFillShade="80"/>
          </w:tcPr>
          <w:p w14:paraId="466108BF" w14:textId="77777777" w:rsidR="00052807" w:rsidRPr="00672C6C" w:rsidRDefault="00052807" w:rsidP="002F6BBC">
            <w:pPr>
              <w:tabs>
                <w:tab w:val="left" w:pos="3600"/>
                <w:tab w:val="left" w:pos="7290"/>
              </w:tabs>
              <w:jc w:val="center"/>
              <w:rPr>
                <w:b/>
              </w:rPr>
            </w:pPr>
            <w:r w:rsidRPr="00672C6C">
              <w:rPr>
                <w:b/>
              </w:rPr>
              <w:t>Tri.</w:t>
            </w:r>
          </w:p>
          <w:p w14:paraId="3633511D" w14:textId="77777777" w:rsidR="002F6BBC" w:rsidRPr="00672C6C" w:rsidRDefault="002F6BBC" w:rsidP="002F6BBC">
            <w:pPr>
              <w:tabs>
                <w:tab w:val="left" w:pos="3600"/>
                <w:tab w:val="left" w:pos="7290"/>
              </w:tabs>
              <w:jc w:val="center"/>
              <w:rPr>
                <w:b/>
              </w:rPr>
            </w:pPr>
            <w:r w:rsidRPr="00672C6C">
              <w:rPr>
                <w:b/>
              </w:rPr>
              <w:t>2</w:t>
            </w:r>
          </w:p>
        </w:tc>
        <w:tc>
          <w:tcPr>
            <w:tcW w:w="666" w:type="dxa"/>
            <w:shd w:val="clear" w:color="auto" w:fill="808080" w:themeFill="background1" w:themeFillShade="80"/>
          </w:tcPr>
          <w:p w14:paraId="7C8A52E1" w14:textId="619A7D98" w:rsidR="00052807" w:rsidRPr="00672C6C" w:rsidRDefault="00052807" w:rsidP="002F6BBC">
            <w:pPr>
              <w:tabs>
                <w:tab w:val="left" w:pos="3600"/>
                <w:tab w:val="left" w:pos="7290"/>
              </w:tabs>
              <w:jc w:val="center"/>
              <w:rPr>
                <w:b/>
              </w:rPr>
            </w:pPr>
            <w:r w:rsidRPr="00672C6C">
              <w:rPr>
                <w:b/>
              </w:rPr>
              <w:t>Tri.</w:t>
            </w:r>
          </w:p>
          <w:p w14:paraId="69BBA12C" w14:textId="77777777" w:rsidR="002F6BBC" w:rsidRPr="00672C6C" w:rsidRDefault="002F6BBC" w:rsidP="002F6BBC">
            <w:pPr>
              <w:tabs>
                <w:tab w:val="left" w:pos="3600"/>
                <w:tab w:val="left" w:pos="7290"/>
              </w:tabs>
              <w:jc w:val="center"/>
              <w:rPr>
                <w:b/>
              </w:rPr>
            </w:pPr>
            <w:r w:rsidRPr="00672C6C">
              <w:rPr>
                <w:b/>
              </w:rPr>
              <w:t>3</w:t>
            </w:r>
          </w:p>
        </w:tc>
      </w:tr>
      <w:tr w:rsidR="002F6BBC" w14:paraId="26A1DD58" w14:textId="77777777" w:rsidTr="006A0DBF">
        <w:tc>
          <w:tcPr>
            <w:tcW w:w="5184" w:type="dxa"/>
            <w:gridSpan w:val="4"/>
            <w:shd w:val="clear" w:color="auto" w:fill="BFBFBF" w:themeFill="background1" w:themeFillShade="BF"/>
          </w:tcPr>
          <w:p w14:paraId="7E087C9F" w14:textId="13995624" w:rsidR="002F6BBC" w:rsidRDefault="002F6BBC" w:rsidP="00BB2E8F">
            <w:pPr>
              <w:tabs>
                <w:tab w:val="left" w:pos="3600"/>
                <w:tab w:val="left" w:pos="7290"/>
              </w:tabs>
            </w:pPr>
            <w:r w:rsidRPr="002F6BBC">
              <w:rPr>
                <w:b/>
              </w:rPr>
              <w:t>Operations and Algebraic Thinking</w:t>
            </w:r>
          </w:p>
        </w:tc>
      </w:tr>
      <w:tr w:rsidR="002F6BBC" w14:paraId="0C988AF3" w14:textId="77777777" w:rsidTr="002F6BBC">
        <w:tc>
          <w:tcPr>
            <w:tcW w:w="3258" w:type="dxa"/>
          </w:tcPr>
          <w:p w14:paraId="2AB53CEE" w14:textId="17393A14" w:rsidR="002F6BBC" w:rsidRDefault="002F6BBC" w:rsidP="00BB2E8F">
            <w:pPr>
              <w:tabs>
                <w:tab w:val="left" w:pos="3600"/>
                <w:tab w:val="left" w:pos="7290"/>
              </w:tabs>
            </w:pPr>
            <w:r>
              <w:t>Represent and solve problems involving addition and subtraction</w:t>
            </w:r>
          </w:p>
        </w:tc>
        <w:tc>
          <w:tcPr>
            <w:tcW w:w="630" w:type="dxa"/>
          </w:tcPr>
          <w:p w14:paraId="05EF46A3" w14:textId="77777777" w:rsidR="002F6BBC" w:rsidRDefault="002F6BBC" w:rsidP="00BB2E8F">
            <w:pPr>
              <w:tabs>
                <w:tab w:val="left" w:pos="3600"/>
                <w:tab w:val="left" w:pos="7290"/>
              </w:tabs>
            </w:pPr>
          </w:p>
        </w:tc>
        <w:tc>
          <w:tcPr>
            <w:tcW w:w="630" w:type="dxa"/>
          </w:tcPr>
          <w:p w14:paraId="47759C54" w14:textId="77777777" w:rsidR="002F6BBC" w:rsidRDefault="002F6BBC" w:rsidP="00BB2E8F">
            <w:pPr>
              <w:tabs>
                <w:tab w:val="left" w:pos="3600"/>
                <w:tab w:val="left" w:pos="7290"/>
              </w:tabs>
            </w:pPr>
          </w:p>
        </w:tc>
        <w:tc>
          <w:tcPr>
            <w:tcW w:w="666" w:type="dxa"/>
          </w:tcPr>
          <w:p w14:paraId="05FB1670" w14:textId="77777777" w:rsidR="002F6BBC" w:rsidRDefault="002F6BBC" w:rsidP="00BB2E8F">
            <w:pPr>
              <w:tabs>
                <w:tab w:val="left" w:pos="3600"/>
                <w:tab w:val="left" w:pos="7290"/>
              </w:tabs>
            </w:pPr>
          </w:p>
        </w:tc>
      </w:tr>
      <w:tr w:rsidR="002F6BBC" w14:paraId="0C4270EF" w14:textId="77777777" w:rsidTr="002F6BBC">
        <w:tc>
          <w:tcPr>
            <w:tcW w:w="3258" w:type="dxa"/>
          </w:tcPr>
          <w:p w14:paraId="531751F6" w14:textId="0975C438" w:rsidR="002F6BBC" w:rsidRDefault="002F6BBC" w:rsidP="00BB2E8F">
            <w:pPr>
              <w:tabs>
                <w:tab w:val="left" w:pos="3600"/>
                <w:tab w:val="left" w:pos="7290"/>
              </w:tabs>
            </w:pPr>
            <w:r>
              <w:t>Understand and apply the properties of operations and the relationship between addition and subtraction</w:t>
            </w:r>
          </w:p>
        </w:tc>
        <w:tc>
          <w:tcPr>
            <w:tcW w:w="630" w:type="dxa"/>
          </w:tcPr>
          <w:p w14:paraId="40B0215C" w14:textId="77777777" w:rsidR="002F6BBC" w:rsidRDefault="002F6BBC" w:rsidP="00BB2E8F">
            <w:pPr>
              <w:tabs>
                <w:tab w:val="left" w:pos="3600"/>
                <w:tab w:val="left" w:pos="7290"/>
              </w:tabs>
            </w:pPr>
          </w:p>
        </w:tc>
        <w:tc>
          <w:tcPr>
            <w:tcW w:w="630" w:type="dxa"/>
          </w:tcPr>
          <w:p w14:paraId="3FFC9BD7" w14:textId="77777777" w:rsidR="002F6BBC" w:rsidRDefault="002F6BBC" w:rsidP="00BB2E8F">
            <w:pPr>
              <w:tabs>
                <w:tab w:val="left" w:pos="3600"/>
                <w:tab w:val="left" w:pos="7290"/>
              </w:tabs>
            </w:pPr>
          </w:p>
        </w:tc>
        <w:tc>
          <w:tcPr>
            <w:tcW w:w="666" w:type="dxa"/>
          </w:tcPr>
          <w:p w14:paraId="58F363A4" w14:textId="77777777" w:rsidR="002F6BBC" w:rsidRDefault="002F6BBC" w:rsidP="00BB2E8F">
            <w:pPr>
              <w:tabs>
                <w:tab w:val="left" w:pos="3600"/>
                <w:tab w:val="left" w:pos="7290"/>
              </w:tabs>
            </w:pPr>
          </w:p>
        </w:tc>
      </w:tr>
      <w:tr w:rsidR="002F6BBC" w14:paraId="1F040550" w14:textId="77777777" w:rsidTr="002F6BBC">
        <w:tc>
          <w:tcPr>
            <w:tcW w:w="3258" w:type="dxa"/>
          </w:tcPr>
          <w:p w14:paraId="6BF338F1" w14:textId="05F55F9B" w:rsidR="002F6BBC" w:rsidRDefault="002F6BBC" w:rsidP="00BB2E8F">
            <w:pPr>
              <w:tabs>
                <w:tab w:val="left" w:pos="3600"/>
                <w:tab w:val="left" w:pos="7290"/>
              </w:tabs>
            </w:pPr>
            <w:r>
              <w:t>Add and subtract within 20</w:t>
            </w:r>
          </w:p>
        </w:tc>
        <w:tc>
          <w:tcPr>
            <w:tcW w:w="630" w:type="dxa"/>
          </w:tcPr>
          <w:p w14:paraId="6CDC77A0" w14:textId="77777777" w:rsidR="002F6BBC" w:rsidRDefault="002F6BBC" w:rsidP="00BB2E8F">
            <w:pPr>
              <w:tabs>
                <w:tab w:val="left" w:pos="3600"/>
                <w:tab w:val="left" w:pos="7290"/>
              </w:tabs>
            </w:pPr>
          </w:p>
        </w:tc>
        <w:tc>
          <w:tcPr>
            <w:tcW w:w="630" w:type="dxa"/>
          </w:tcPr>
          <w:p w14:paraId="60E61B8D" w14:textId="77777777" w:rsidR="002F6BBC" w:rsidRDefault="002F6BBC" w:rsidP="00BB2E8F">
            <w:pPr>
              <w:tabs>
                <w:tab w:val="left" w:pos="3600"/>
                <w:tab w:val="left" w:pos="7290"/>
              </w:tabs>
            </w:pPr>
          </w:p>
        </w:tc>
        <w:tc>
          <w:tcPr>
            <w:tcW w:w="666" w:type="dxa"/>
          </w:tcPr>
          <w:p w14:paraId="76BBD5BF" w14:textId="77777777" w:rsidR="002F6BBC" w:rsidRDefault="002F6BBC" w:rsidP="00BB2E8F">
            <w:pPr>
              <w:tabs>
                <w:tab w:val="left" w:pos="3600"/>
                <w:tab w:val="left" w:pos="7290"/>
              </w:tabs>
            </w:pPr>
          </w:p>
        </w:tc>
      </w:tr>
      <w:tr w:rsidR="002F6BBC" w14:paraId="7D1A5E6B" w14:textId="77777777" w:rsidTr="002F6BBC">
        <w:tc>
          <w:tcPr>
            <w:tcW w:w="3258" w:type="dxa"/>
          </w:tcPr>
          <w:p w14:paraId="784C8A87" w14:textId="316166D2" w:rsidR="002F6BBC" w:rsidRDefault="002F6BBC" w:rsidP="00BB2E8F">
            <w:pPr>
              <w:tabs>
                <w:tab w:val="left" w:pos="3600"/>
                <w:tab w:val="left" w:pos="7290"/>
              </w:tabs>
            </w:pPr>
            <w:r>
              <w:t>Work with addition and subtraction equations</w:t>
            </w:r>
          </w:p>
        </w:tc>
        <w:tc>
          <w:tcPr>
            <w:tcW w:w="630" w:type="dxa"/>
          </w:tcPr>
          <w:p w14:paraId="2B6B4D4A" w14:textId="77777777" w:rsidR="002F6BBC" w:rsidRDefault="002F6BBC" w:rsidP="00BB2E8F">
            <w:pPr>
              <w:tabs>
                <w:tab w:val="left" w:pos="3600"/>
                <w:tab w:val="left" w:pos="7290"/>
              </w:tabs>
            </w:pPr>
          </w:p>
        </w:tc>
        <w:tc>
          <w:tcPr>
            <w:tcW w:w="630" w:type="dxa"/>
          </w:tcPr>
          <w:p w14:paraId="4E80C741" w14:textId="77777777" w:rsidR="002F6BBC" w:rsidRDefault="002F6BBC" w:rsidP="00BB2E8F">
            <w:pPr>
              <w:tabs>
                <w:tab w:val="left" w:pos="3600"/>
                <w:tab w:val="left" w:pos="7290"/>
              </w:tabs>
            </w:pPr>
          </w:p>
        </w:tc>
        <w:tc>
          <w:tcPr>
            <w:tcW w:w="666" w:type="dxa"/>
          </w:tcPr>
          <w:p w14:paraId="3D68EB5F" w14:textId="77777777" w:rsidR="002F6BBC" w:rsidRDefault="002F6BBC" w:rsidP="00BB2E8F">
            <w:pPr>
              <w:tabs>
                <w:tab w:val="left" w:pos="3600"/>
                <w:tab w:val="left" w:pos="7290"/>
              </w:tabs>
            </w:pPr>
          </w:p>
        </w:tc>
      </w:tr>
      <w:tr w:rsidR="002F6BBC" w14:paraId="18398FFF" w14:textId="77777777" w:rsidTr="006A0DBF">
        <w:tc>
          <w:tcPr>
            <w:tcW w:w="5184" w:type="dxa"/>
            <w:gridSpan w:val="4"/>
            <w:shd w:val="clear" w:color="auto" w:fill="BFBFBF" w:themeFill="background1" w:themeFillShade="BF"/>
          </w:tcPr>
          <w:p w14:paraId="77A536F0" w14:textId="77777777" w:rsidR="002F6BBC" w:rsidRPr="002F6BBC" w:rsidRDefault="002F6BBC" w:rsidP="00BB2E8F">
            <w:pPr>
              <w:tabs>
                <w:tab w:val="left" w:pos="3600"/>
                <w:tab w:val="left" w:pos="7290"/>
              </w:tabs>
              <w:rPr>
                <w:b/>
              </w:rPr>
            </w:pPr>
            <w:r w:rsidRPr="002F6BBC">
              <w:rPr>
                <w:b/>
              </w:rPr>
              <w:t>Number and Operations in Base Ten</w:t>
            </w:r>
          </w:p>
        </w:tc>
      </w:tr>
      <w:tr w:rsidR="002F6BBC" w14:paraId="08C38C79" w14:textId="77777777" w:rsidTr="002F6BBC">
        <w:tc>
          <w:tcPr>
            <w:tcW w:w="3258" w:type="dxa"/>
          </w:tcPr>
          <w:p w14:paraId="7355F862" w14:textId="00B251E5" w:rsidR="002F6BBC" w:rsidRDefault="002F6BBC" w:rsidP="00BB2E8F">
            <w:pPr>
              <w:tabs>
                <w:tab w:val="left" w:pos="3600"/>
                <w:tab w:val="left" w:pos="7290"/>
              </w:tabs>
            </w:pPr>
            <w:r>
              <w:t>Extend the counting sequence to 120</w:t>
            </w:r>
          </w:p>
        </w:tc>
        <w:tc>
          <w:tcPr>
            <w:tcW w:w="630" w:type="dxa"/>
          </w:tcPr>
          <w:p w14:paraId="4426C422" w14:textId="77777777" w:rsidR="002F6BBC" w:rsidRDefault="002F6BBC" w:rsidP="00BB2E8F">
            <w:pPr>
              <w:tabs>
                <w:tab w:val="left" w:pos="3600"/>
                <w:tab w:val="left" w:pos="7290"/>
              </w:tabs>
            </w:pPr>
          </w:p>
        </w:tc>
        <w:tc>
          <w:tcPr>
            <w:tcW w:w="630" w:type="dxa"/>
          </w:tcPr>
          <w:p w14:paraId="1E3F21FF" w14:textId="77777777" w:rsidR="002F6BBC" w:rsidRDefault="002F6BBC" w:rsidP="00BB2E8F">
            <w:pPr>
              <w:tabs>
                <w:tab w:val="left" w:pos="3600"/>
                <w:tab w:val="left" w:pos="7290"/>
              </w:tabs>
            </w:pPr>
          </w:p>
        </w:tc>
        <w:tc>
          <w:tcPr>
            <w:tcW w:w="666" w:type="dxa"/>
          </w:tcPr>
          <w:p w14:paraId="7707FEB6" w14:textId="77777777" w:rsidR="002F6BBC" w:rsidRDefault="002F6BBC" w:rsidP="00BB2E8F">
            <w:pPr>
              <w:tabs>
                <w:tab w:val="left" w:pos="3600"/>
                <w:tab w:val="left" w:pos="7290"/>
              </w:tabs>
            </w:pPr>
          </w:p>
        </w:tc>
      </w:tr>
    </w:tbl>
    <w:p w14:paraId="1836CC90" w14:textId="77777777" w:rsidR="00221011" w:rsidRDefault="00221011">
      <w:r>
        <w:br w:type="page"/>
      </w:r>
    </w:p>
    <w:tbl>
      <w:tblPr>
        <w:tblStyle w:val="TableGrid"/>
        <w:tblW w:w="0" w:type="auto"/>
        <w:tblLook w:val="04A0" w:firstRow="1" w:lastRow="0" w:firstColumn="1" w:lastColumn="0" w:noHBand="0" w:noVBand="1"/>
      </w:tblPr>
      <w:tblGrid>
        <w:gridCol w:w="3258"/>
        <w:gridCol w:w="630"/>
        <w:gridCol w:w="630"/>
        <w:gridCol w:w="666"/>
      </w:tblGrid>
      <w:tr w:rsidR="002F6BBC" w14:paraId="66181F77" w14:textId="77777777" w:rsidTr="00672C6C">
        <w:tc>
          <w:tcPr>
            <w:tcW w:w="3258" w:type="dxa"/>
            <w:shd w:val="clear" w:color="auto" w:fill="BFBFBF" w:themeFill="background1" w:themeFillShade="BF"/>
          </w:tcPr>
          <w:p w14:paraId="3DB3F6E9" w14:textId="53FC7C3B" w:rsidR="002F6BBC" w:rsidRPr="002F6BBC" w:rsidRDefault="002F6BBC" w:rsidP="00BB2E8F">
            <w:pPr>
              <w:tabs>
                <w:tab w:val="left" w:pos="3600"/>
                <w:tab w:val="left" w:pos="7290"/>
              </w:tabs>
              <w:rPr>
                <w:b/>
              </w:rPr>
            </w:pPr>
            <w:r w:rsidRPr="002F6BBC">
              <w:rPr>
                <w:b/>
              </w:rPr>
              <w:lastRenderedPageBreak/>
              <w:t xml:space="preserve">Number and Operations in Base Ten </w:t>
            </w:r>
          </w:p>
        </w:tc>
        <w:tc>
          <w:tcPr>
            <w:tcW w:w="630" w:type="dxa"/>
            <w:shd w:val="clear" w:color="auto" w:fill="A6A6A6" w:themeFill="background1" w:themeFillShade="A6"/>
          </w:tcPr>
          <w:p w14:paraId="7A8F9386" w14:textId="711B6C4B" w:rsidR="00052807" w:rsidRDefault="00052807" w:rsidP="002F6BBC">
            <w:pPr>
              <w:tabs>
                <w:tab w:val="left" w:pos="3600"/>
                <w:tab w:val="left" w:pos="7290"/>
              </w:tabs>
              <w:jc w:val="center"/>
              <w:rPr>
                <w:b/>
              </w:rPr>
            </w:pPr>
            <w:r>
              <w:rPr>
                <w:b/>
              </w:rPr>
              <w:t>Tri.</w:t>
            </w:r>
          </w:p>
          <w:p w14:paraId="3C141380" w14:textId="77777777" w:rsidR="002F6BBC" w:rsidRPr="002F6BBC" w:rsidRDefault="002F6BBC" w:rsidP="002F6BBC">
            <w:pPr>
              <w:tabs>
                <w:tab w:val="left" w:pos="3600"/>
                <w:tab w:val="left" w:pos="7290"/>
              </w:tabs>
              <w:jc w:val="center"/>
              <w:rPr>
                <w:b/>
              </w:rPr>
            </w:pPr>
            <w:r w:rsidRPr="002F6BBC">
              <w:rPr>
                <w:b/>
              </w:rPr>
              <w:t>1</w:t>
            </w:r>
          </w:p>
        </w:tc>
        <w:tc>
          <w:tcPr>
            <w:tcW w:w="630" w:type="dxa"/>
            <w:shd w:val="clear" w:color="auto" w:fill="A6A6A6" w:themeFill="background1" w:themeFillShade="A6"/>
          </w:tcPr>
          <w:p w14:paraId="441679C0" w14:textId="2D498202" w:rsidR="00052807" w:rsidRDefault="00052807" w:rsidP="002F6BBC">
            <w:pPr>
              <w:tabs>
                <w:tab w:val="left" w:pos="3600"/>
                <w:tab w:val="left" w:pos="7290"/>
              </w:tabs>
              <w:jc w:val="center"/>
              <w:rPr>
                <w:b/>
              </w:rPr>
            </w:pPr>
            <w:r>
              <w:rPr>
                <w:b/>
              </w:rPr>
              <w:t>Tri.</w:t>
            </w:r>
          </w:p>
          <w:p w14:paraId="693CDA95" w14:textId="77777777" w:rsidR="002F6BBC" w:rsidRPr="002F6BBC" w:rsidRDefault="002F6BBC" w:rsidP="002F6BBC">
            <w:pPr>
              <w:tabs>
                <w:tab w:val="left" w:pos="3600"/>
                <w:tab w:val="left" w:pos="7290"/>
              </w:tabs>
              <w:jc w:val="center"/>
              <w:rPr>
                <w:b/>
              </w:rPr>
            </w:pPr>
            <w:r w:rsidRPr="002F6BBC">
              <w:rPr>
                <w:b/>
              </w:rPr>
              <w:t>2</w:t>
            </w:r>
          </w:p>
        </w:tc>
        <w:tc>
          <w:tcPr>
            <w:tcW w:w="666" w:type="dxa"/>
            <w:shd w:val="clear" w:color="auto" w:fill="A6A6A6" w:themeFill="background1" w:themeFillShade="A6"/>
          </w:tcPr>
          <w:p w14:paraId="780D5699" w14:textId="32C01D8D" w:rsidR="00052807" w:rsidRDefault="00052807" w:rsidP="002F6BBC">
            <w:pPr>
              <w:tabs>
                <w:tab w:val="left" w:pos="3600"/>
                <w:tab w:val="left" w:pos="7290"/>
              </w:tabs>
              <w:jc w:val="center"/>
              <w:rPr>
                <w:b/>
              </w:rPr>
            </w:pPr>
            <w:r>
              <w:rPr>
                <w:b/>
              </w:rPr>
              <w:t>Tri.</w:t>
            </w:r>
          </w:p>
          <w:p w14:paraId="5E9A7219" w14:textId="77777777" w:rsidR="002F6BBC" w:rsidRPr="002F6BBC" w:rsidRDefault="002F6BBC" w:rsidP="002F6BBC">
            <w:pPr>
              <w:tabs>
                <w:tab w:val="left" w:pos="3600"/>
                <w:tab w:val="left" w:pos="7290"/>
              </w:tabs>
              <w:jc w:val="center"/>
              <w:rPr>
                <w:b/>
              </w:rPr>
            </w:pPr>
            <w:r w:rsidRPr="002F6BBC">
              <w:rPr>
                <w:b/>
              </w:rPr>
              <w:t>3</w:t>
            </w:r>
          </w:p>
        </w:tc>
      </w:tr>
      <w:tr w:rsidR="002F6BBC" w14:paraId="2C558CD8" w14:textId="77777777" w:rsidTr="002975A4">
        <w:tc>
          <w:tcPr>
            <w:tcW w:w="3258" w:type="dxa"/>
          </w:tcPr>
          <w:p w14:paraId="467C1822" w14:textId="09526930" w:rsidR="002F6BBC" w:rsidRDefault="002F6BBC" w:rsidP="00BB2E8F">
            <w:pPr>
              <w:tabs>
                <w:tab w:val="left" w:pos="3600"/>
                <w:tab w:val="left" w:pos="7290"/>
              </w:tabs>
            </w:pPr>
            <w:r>
              <w:t>Understand place value</w:t>
            </w:r>
          </w:p>
        </w:tc>
        <w:tc>
          <w:tcPr>
            <w:tcW w:w="630" w:type="dxa"/>
            <w:shd w:val="clear" w:color="auto" w:fill="BFBFBF" w:themeFill="background1" w:themeFillShade="BF"/>
          </w:tcPr>
          <w:p w14:paraId="21B6AC84" w14:textId="77777777" w:rsidR="002F6BBC" w:rsidRDefault="002F6BBC" w:rsidP="00BB2E8F">
            <w:pPr>
              <w:tabs>
                <w:tab w:val="left" w:pos="3600"/>
                <w:tab w:val="left" w:pos="7290"/>
              </w:tabs>
            </w:pPr>
          </w:p>
        </w:tc>
        <w:tc>
          <w:tcPr>
            <w:tcW w:w="630" w:type="dxa"/>
          </w:tcPr>
          <w:p w14:paraId="78050776" w14:textId="77777777" w:rsidR="002F6BBC" w:rsidRDefault="002F6BBC" w:rsidP="00BB2E8F">
            <w:pPr>
              <w:tabs>
                <w:tab w:val="left" w:pos="3600"/>
                <w:tab w:val="left" w:pos="7290"/>
              </w:tabs>
            </w:pPr>
          </w:p>
        </w:tc>
        <w:tc>
          <w:tcPr>
            <w:tcW w:w="666" w:type="dxa"/>
          </w:tcPr>
          <w:p w14:paraId="73FC2CF4" w14:textId="77777777" w:rsidR="002F6BBC" w:rsidRDefault="002F6BBC" w:rsidP="00BB2E8F">
            <w:pPr>
              <w:tabs>
                <w:tab w:val="left" w:pos="3600"/>
                <w:tab w:val="left" w:pos="7290"/>
              </w:tabs>
            </w:pPr>
          </w:p>
        </w:tc>
      </w:tr>
      <w:tr w:rsidR="002F6BBC" w14:paraId="556ED057" w14:textId="77777777" w:rsidTr="002F6BBC">
        <w:tc>
          <w:tcPr>
            <w:tcW w:w="3258" w:type="dxa"/>
          </w:tcPr>
          <w:p w14:paraId="69090C37" w14:textId="399A04BE" w:rsidR="002F6BBC" w:rsidRDefault="002F6BBC" w:rsidP="00BB2E8F">
            <w:pPr>
              <w:tabs>
                <w:tab w:val="left" w:pos="3600"/>
                <w:tab w:val="left" w:pos="7290"/>
              </w:tabs>
            </w:pPr>
            <w:r>
              <w:t>Compare two two-digit numbers</w:t>
            </w:r>
          </w:p>
        </w:tc>
        <w:tc>
          <w:tcPr>
            <w:tcW w:w="630" w:type="dxa"/>
          </w:tcPr>
          <w:p w14:paraId="1B267A57" w14:textId="77777777" w:rsidR="002F6BBC" w:rsidRDefault="002F6BBC" w:rsidP="00BB2E8F">
            <w:pPr>
              <w:tabs>
                <w:tab w:val="left" w:pos="3600"/>
                <w:tab w:val="left" w:pos="7290"/>
              </w:tabs>
            </w:pPr>
          </w:p>
        </w:tc>
        <w:tc>
          <w:tcPr>
            <w:tcW w:w="630" w:type="dxa"/>
          </w:tcPr>
          <w:p w14:paraId="2E3025B6" w14:textId="77777777" w:rsidR="002F6BBC" w:rsidRDefault="002F6BBC" w:rsidP="00BB2E8F">
            <w:pPr>
              <w:tabs>
                <w:tab w:val="left" w:pos="3600"/>
                <w:tab w:val="left" w:pos="7290"/>
              </w:tabs>
            </w:pPr>
          </w:p>
        </w:tc>
        <w:tc>
          <w:tcPr>
            <w:tcW w:w="666" w:type="dxa"/>
          </w:tcPr>
          <w:p w14:paraId="08238340" w14:textId="77777777" w:rsidR="002F6BBC" w:rsidRDefault="002F6BBC" w:rsidP="00BB2E8F">
            <w:pPr>
              <w:tabs>
                <w:tab w:val="left" w:pos="3600"/>
                <w:tab w:val="left" w:pos="7290"/>
              </w:tabs>
            </w:pPr>
          </w:p>
        </w:tc>
      </w:tr>
      <w:tr w:rsidR="002F6BBC" w14:paraId="6C86E3E7" w14:textId="77777777" w:rsidTr="002975A4">
        <w:tc>
          <w:tcPr>
            <w:tcW w:w="3258" w:type="dxa"/>
          </w:tcPr>
          <w:p w14:paraId="173B8C40" w14:textId="64B4D09A" w:rsidR="002F6BBC" w:rsidRDefault="002F6BBC" w:rsidP="00BB2E8F">
            <w:pPr>
              <w:tabs>
                <w:tab w:val="left" w:pos="3600"/>
                <w:tab w:val="left" w:pos="7290"/>
              </w:tabs>
            </w:pPr>
            <w:r>
              <w:t>Use place value understanding and properties of operation to add and subtract</w:t>
            </w:r>
          </w:p>
        </w:tc>
        <w:tc>
          <w:tcPr>
            <w:tcW w:w="630" w:type="dxa"/>
            <w:shd w:val="clear" w:color="auto" w:fill="BFBFBF" w:themeFill="background1" w:themeFillShade="BF"/>
          </w:tcPr>
          <w:p w14:paraId="62802347" w14:textId="77777777" w:rsidR="002F6BBC" w:rsidRDefault="002F6BBC" w:rsidP="00BB2E8F">
            <w:pPr>
              <w:tabs>
                <w:tab w:val="left" w:pos="3600"/>
                <w:tab w:val="left" w:pos="7290"/>
              </w:tabs>
            </w:pPr>
          </w:p>
        </w:tc>
        <w:tc>
          <w:tcPr>
            <w:tcW w:w="630" w:type="dxa"/>
          </w:tcPr>
          <w:p w14:paraId="68D64530" w14:textId="77777777" w:rsidR="002F6BBC" w:rsidRDefault="002F6BBC" w:rsidP="00BB2E8F">
            <w:pPr>
              <w:tabs>
                <w:tab w:val="left" w:pos="3600"/>
                <w:tab w:val="left" w:pos="7290"/>
              </w:tabs>
            </w:pPr>
          </w:p>
        </w:tc>
        <w:tc>
          <w:tcPr>
            <w:tcW w:w="666" w:type="dxa"/>
          </w:tcPr>
          <w:p w14:paraId="7F293FF0" w14:textId="77777777" w:rsidR="002F6BBC" w:rsidRDefault="002F6BBC" w:rsidP="00BB2E8F">
            <w:pPr>
              <w:tabs>
                <w:tab w:val="left" w:pos="3600"/>
                <w:tab w:val="left" w:pos="7290"/>
              </w:tabs>
            </w:pPr>
          </w:p>
        </w:tc>
      </w:tr>
      <w:tr w:rsidR="002F6BBC" w14:paraId="2DD6C3B8" w14:textId="77777777" w:rsidTr="002975A4">
        <w:tc>
          <w:tcPr>
            <w:tcW w:w="3258" w:type="dxa"/>
          </w:tcPr>
          <w:p w14:paraId="0DE20FBB" w14:textId="07B38D26" w:rsidR="002F6BBC" w:rsidRDefault="002F6BBC" w:rsidP="00BB2E8F">
            <w:pPr>
              <w:tabs>
                <w:tab w:val="left" w:pos="3600"/>
                <w:tab w:val="left" w:pos="7290"/>
              </w:tabs>
            </w:pPr>
            <w:r>
              <w:t>Add or subtract multiples of 10</w:t>
            </w:r>
          </w:p>
        </w:tc>
        <w:tc>
          <w:tcPr>
            <w:tcW w:w="630" w:type="dxa"/>
            <w:shd w:val="clear" w:color="auto" w:fill="BFBFBF" w:themeFill="background1" w:themeFillShade="BF"/>
          </w:tcPr>
          <w:p w14:paraId="34822152" w14:textId="77777777" w:rsidR="002F6BBC" w:rsidRDefault="002F6BBC" w:rsidP="00BB2E8F">
            <w:pPr>
              <w:tabs>
                <w:tab w:val="left" w:pos="3600"/>
                <w:tab w:val="left" w:pos="7290"/>
              </w:tabs>
            </w:pPr>
          </w:p>
        </w:tc>
        <w:tc>
          <w:tcPr>
            <w:tcW w:w="630" w:type="dxa"/>
          </w:tcPr>
          <w:p w14:paraId="7F451CF4" w14:textId="77777777" w:rsidR="002F6BBC" w:rsidRDefault="002F6BBC" w:rsidP="00BB2E8F">
            <w:pPr>
              <w:tabs>
                <w:tab w:val="left" w:pos="3600"/>
                <w:tab w:val="left" w:pos="7290"/>
              </w:tabs>
            </w:pPr>
          </w:p>
        </w:tc>
        <w:tc>
          <w:tcPr>
            <w:tcW w:w="666" w:type="dxa"/>
          </w:tcPr>
          <w:p w14:paraId="1974B880" w14:textId="77777777" w:rsidR="002F6BBC" w:rsidRDefault="002F6BBC" w:rsidP="00BB2E8F">
            <w:pPr>
              <w:tabs>
                <w:tab w:val="left" w:pos="3600"/>
                <w:tab w:val="left" w:pos="7290"/>
              </w:tabs>
            </w:pPr>
          </w:p>
        </w:tc>
      </w:tr>
      <w:tr w:rsidR="002F6BBC" w14:paraId="7E01E9F2" w14:textId="77777777" w:rsidTr="006A0DBF">
        <w:tc>
          <w:tcPr>
            <w:tcW w:w="5184" w:type="dxa"/>
            <w:gridSpan w:val="4"/>
            <w:shd w:val="clear" w:color="auto" w:fill="BFBFBF" w:themeFill="background1" w:themeFillShade="BF"/>
          </w:tcPr>
          <w:p w14:paraId="231F2CAF" w14:textId="77777777" w:rsidR="002F6BBC" w:rsidRPr="002F6BBC" w:rsidRDefault="002F6BBC" w:rsidP="00BB2E8F">
            <w:pPr>
              <w:tabs>
                <w:tab w:val="left" w:pos="3600"/>
                <w:tab w:val="left" w:pos="7290"/>
              </w:tabs>
              <w:rPr>
                <w:b/>
              </w:rPr>
            </w:pPr>
            <w:r w:rsidRPr="002F6BBC">
              <w:rPr>
                <w:b/>
              </w:rPr>
              <w:t>Measurement and Data</w:t>
            </w:r>
          </w:p>
        </w:tc>
      </w:tr>
      <w:tr w:rsidR="002F6BBC" w14:paraId="0B85C511" w14:textId="77777777" w:rsidTr="002975A4">
        <w:tc>
          <w:tcPr>
            <w:tcW w:w="3258" w:type="dxa"/>
          </w:tcPr>
          <w:p w14:paraId="2A78E7D8" w14:textId="0E3A9F2F" w:rsidR="002F6BBC" w:rsidRDefault="002F6BBC" w:rsidP="00BB2E8F">
            <w:pPr>
              <w:tabs>
                <w:tab w:val="left" w:pos="3600"/>
                <w:tab w:val="left" w:pos="7290"/>
              </w:tabs>
            </w:pPr>
            <w:r>
              <w:t>Measure lengths indirectly and by iterating length units</w:t>
            </w:r>
          </w:p>
        </w:tc>
        <w:tc>
          <w:tcPr>
            <w:tcW w:w="630" w:type="dxa"/>
            <w:shd w:val="clear" w:color="auto" w:fill="BFBFBF" w:themeFill="background1" w:themeFillShade="BF"/>
          </w:tcPr>
          <w:p w14:paraId="7B6317EA" w14:textId="77777777" w:rsidR="002F6BBC" w:rsidRDefault="002F6BBC" w:rsidP="00BB2E8F">
            <w:pPr>
              <w:tabs>
                <w:tab w:val="left" w:pos="3600"/>
                <w:tab w:val="left" w:pos="7290"/>
              </w:tabs>
            </w:pPr>
          </w:p>
        </w:tc>
        <w:tc>
          <w:tcPr>
            <w:tcW w:w="630" w:type="dxa"/>
          </w:tcPr>
          <w:p w14:paraId="23997308" w14:textId="77777777" w:rsidR="002F6BBC" w:rsidRDefault="002F6BBC" w:rsidP="00BB2E8F">
            <w:pPr>
              <w:tabs>
                <w:tab w:val="left" w:pos="3600"/>
                <w:tab w:val="left" w:pos="7290"/>
              </w:tabs>
            </w:pPr>
          </w:p>
        </w:tc>
        <w:tc>
          <w:tcPr>
            <w:tcW w:w="666" w:type="dxa"/>
          </w:tcPr>
          <w:p w14:paraId="50DEB9AB" w14:textId="77777777" w:rsidR="002F6BBC" w:rsidRDefault="002F6BBC" w:rsidP="00BB2E8F">
            <w:pPr>
              <w:tabs>
                <w:tab w:val="left" w:pos="3600"/>
                <w:tab w:val="left" w:pos="7290"/>
              </w:tabs>
            </w:pPr>
          </w:p>
        </w:tc>
      </w:tr>
      <w:tr w:rsidR="002F6BBC" w14:paraId="03A99006" w14:textId="77777777" w:rsidTr="002F6BBC">
        <w:tc>
          <w:tcPr>
            <w:tcW w:w="3258" w:type="dxa"/>
          </w:tcPr>
          <w:p w14:paraId="25E5DEE4" w14:textId="79F98046" w:rsidR="002F6BBC" w:rsidRDefault="002F6BBC" w:rsidP="00BB2E8F">
            <w:pPr>
              <w:tabs>
                <w:tab w:val="left" w:pos="3600"/>
                <w:tab w:val="left" w:pos="7290"/>
              </w:tabs>
            </w:pPr>
            <w:r>
              <w:t>Tell and write time</w:t>
            </w:r>
          </w:p>
        </w:tc>
        <w:tc>
          <w:tcPr>
            <w:tcW w:w="630" w:type="dxa"/>
          </w:tcPr>
          <w:p w14:paraId="7EA48FC4" w14:textId="77777777" w:rsidR="002F6BBC" w:rsidRDefault="002F6BBC" w:rsidP="00BB2E8F">
            <w:pPr>
              <w:tabs>
                <w:tab w:val="left" w:pos="3600"/>
                <w:tab w:val="left" w:pos="7290"/>
              </w:tabs>
            </w:pPr>
          </w:p>
        </w:tc>
        <w:tc>
          <w:tcPr>
            <w:tcW w:w="630" w:type="dxa"/>
          </w:tcPr>
          <w:p w14:paraId="0A2C4239" w14:textId="77777777" w:rsidR="002F6BBC" w:rsidRDefault="002F6BBC" w:rsidP="00BB2E8F">
            <w:pPr>
              <w:tabs>
                <w:tab w:val="left" w:pos="3600"/>
                <w:tab w:val="left" w:pos="7290"/>
              </w:tabs>
            </w:pPr>
          </w:p>
        </w:tc>
        <w:tc>
          <w:tcPr>
            <w:tcW w:w="666" w:type="dxa"/>
          </w:tcPr>
          <w:p w14:paraId="5EF54D76" w14:textId="77777777" w:rsidR="002F6BBC" w:rsidRDefault="002F6BBC" w:rsidP="00BB2E8F">
            <w:pPr>
              <w:tabs>
                <w:tab w:val="left" w:pos="3600"/>
                <w:tab w:val="left" w:pos="7290"/>
              </w:tabs>
            </w:pPr>
          </w:p>
        </w:tc>
      </w:tr>
      <w:tr w:rsidR="002F6BBC" w14:paraId="5EDEC092" w14:textId="77777777" w:rsidTr="002975A4">
        <w:tc>
          <w:tcPr>
            <w:tcW w:w="3258" w:type="dxa"/>
          </w:tcPr>
          <w:p w14:paraId="1B06D5BA" w14:textId="73BAF217" w:rsidR="002F6BBC" w:rsidRDefault="002F6BBC" w:rsidP="00BB2E8F">
            <w:pPr>
              <w:tabs>
                <w:tab w:val="left" w:pos="3600"/>
                <w:tab w:val="left" w:pos="7290"/>
              </w:tabs>
            </w:pPr>
            <w:r>
              <w:t>Represent and interpret data</w:t>
            </w:r>
          </w:p>
        </w:tc>
        <w:tc>
          <w:tcPr>
            <w:tcW w:w="630" w:type="dxa"/>
            <w:shd w:val="clear" w:color="auto" w:fill="BFBFBF" w:themeFill="background1" w:themeFillShade="BF"/>
          </w:tcPr>
          <w:p w14:paraId="7042061A" w14:textId="77777777" w:rsidR="002F6BBC" w:rsidRDefault="002F6BBC" w:rsidP="00BB2E8F">
            <w:pPr>
              <w:tabs>
                <w:tab w:val="left" w:pos="3600"/>
                <w:tab w:val="left" w:pos="7290"/>
              </w:tabs>
            </w:pPr>
          </w:p>
        </w:tc>
        <w:tc>
          <w:tcPr>
            <w:tcW w:w="630" w:type="dxa"/>
          </w:tcPr>
          <w:p w14:paraId="2FF102DD" w14:textId="77777777" w:rsidR="002F6BBC" w:rsidRDefault="002F6BBC" w:rsidP="00BB2E8F">
            <w:pPr>
              <w:tabs>
                <w:tab w:val="left" w:pos="3600"/>
                <w:tab w:val="left" w:pos="7290"/>
              </w:tabs>
            </w:pPr>
          </w:p>
        </w:tc>
        <w:tc>
          <w:tcPr>
            <w:tcW w:w="666" w:type="dxa"/>
          </w:tcPr>
          <w:p w14:paraId="4C07B605" w14:textId="77777777" w:rsidR="002F6BBC" w:rsidRDefault="002F6BBC" w:rsidP="00BB2E8F">
            <w:pPr>
              <w:tabs>
                <w:tab w:val="left" w:pos="3600"/>
                <w:tab w:val="left" w:pos="7290"/>
              </w:tabs>
            </w:pPr>
          </w:p>
        </w:tc>
      </w:tr>
      <w:tr w:rsidR="00430575" w14:paraId="515D00C5" w14:textId="77777777" w:rsidTr="006A0DBF">
        <w:tc>
          <w:tcPr>
            <w:tcW w:w="5184" w:type="dxa"/>
            <w:gridSpan w:val="4"/>
            <w:shd w:val="clear" w:color="auto" w:fill="BFBFBF" w:themeFill="background1" w:themeFillShade="BF"/>
          </w:tcPr>
          <w:p w14:paraId="228E8A51" w14:textId="77777777" w:rsidR="00430575" w:rsidRPr="00430575" w:rsidRDefault="00430575" w:rsidP="00BB2E8F">
            <w:pPr>
              <w:tabs>
                <w:tab w:val="left" w:pos="3600"/>
                <w:tab w:val="left" w:pos="7290"/>
              </w:tabs>
              <w:rPr>
                <w:b/>
              </w:rPr>
            </w:pPr>
            <w:r w:rsidRPr="00430575">
              <w:rPr>
                <w:b/>
              </w:rPr>
              <w:t>Geometry</w:t>
            </w:r>
          </w:p>
        </w:tc>
      </w:tr>
      <w:tr w:rsidR="00430575" w14:paraId="59B84BD1" w14:textId="77777777" w:rsidTr="002975A4">
        <w:tc>
          <w:tcPr>
            <w:tcW w:w="3258" w:type="dxa"/>
          </w:tcPr>
          <w:p w14:paraId="77F35A02" w14:textId="65E65583" w:rsidR="00430575" w:rsidRDefault="00430575" w:rsidP="00BB2E8F">
            <w:pPr>
              <w:tabs>
                <w:tab w:val="left" w:pos="3600"/>
                <w:tab w:val="left" w:pos="7290"/>
              </w:tabs>
            </w:pPr>
            <w:r>
              <w:t>Reason with shapes and their attributes</w:t>
            </w:r>
          </w:p>
        </w:tc>
        <w:tc>
          <w:tcPr>
            <w:tcW w:w="630" w:type="dxa"/>
            <w:shd w:val="clear" w:color="auto" w:fill="BFBFBF" w:themeFill="background1" w:themeFillShade="BF"/>
          </w:tcPr>
          <w:p w14:paraId="4DD0F3C4" w14:textId="77777777" w:rsidR="00430575" w:rsidRDefault="00430575" w:rsidP="00BB2E8F">
            <w:pPr>
              <w:tabs>
                <w:tab w:val="left" w:pos="3600"/>
                <w:tab w:val="left" w:pos="7290"/>
              </w:tabs>
            </w:pPr>
          </w:p>
        </w:tc>
        <w:tc>
          <w:tcPr>
            <w:tcW w:w="630" w:type="dxa"/>
          </w:tcPr>
          <w:p w14:paraId="6424758D" w14:textId="77777777" w:rsidR="00430575" w:rsidRDefault="00430575" w:rsidP="00BB2E8F">
            <w:pPr>
              <w:tabs>
                <w:tab w:val="left" w:pos="3600"/>
                <w:tab w:val="left" w:pos="7290"/>
              </w:tabs>
            </w:pPr>
          </w:p>
        </w:tc>
        <w:tc>
          <w:tcPr>
            <w:tcW w:w="666" w:type="dxa"/>
          </w:tcPr>
          <w:p w14:paraId="65BE89C6" w14:textId="77777777" w:rsidR="00430575" w:rsidRDefault="00430575" w:rsidP="00BB2E8F">
            <w:pPr>
              <w:tabs>
                <w:tab w:val="left" w:pos="3600"/>
                <w:tab w:val="left" w:pos="7290"/>
              </w:tabs>
            </w:pPr>
          </w:p>
        </w:tc>
      </w:tr>
      <w:tr w:rsidR="00430575" w14:paraId="105F8D94" w14:textId="77777777" w:rsidTr="002F6BBC">
        <w:tc>
          <w:tcPr>
            <w:tcW w:w="3258" w:type="dxa"/>
          </w:tcPr>
          <w:p w14:paraId="0E41776E" w14:textId="506B77DA" w:rsidR="00430575" w:rsidRDefault="00430575" w:rsidP="00BB2E8F">
            <w:pPr>
              <w:tabs>
                <w:tab w:val="left" w:pos="3600"/>
                <w:tab w:val="left" w:pos="7290"/>
              </w:tabs>
            </w:pPr>
            <w:r>
              <w:t>Recognize and partition halves and fourths</w:t>
            </w:r>
          </w:p>
        </w:tc>
        <w:tc>
          <w:tcPr>
            <w:tcW w:w="630" w:type="dxa"/>
          </w:tcPr>
          <w:p w14:paraId="008F7D06" w14:textId="77777777" w:rsidR="00430575" w:rsidRDefault="00430575" w:rsidP="00BB2E8F">
            <w:pPr>
              <w:tabs>
                <w:tab w:val="left" w:pos="3600"/>
                <w:tab w:val="left" w:pos="7290"/>
              </w:tabs>
            </w:pPr>
          </w:p>
        </w:tc>
        <w:tc>
          <w:tcPr>
            <w:tcW w:w="630" w:type="dxa"/>
          </w:tcPr>
          <w:p w14:paraId="1BBBFC4A" w14:textId="77777777" w:rsidR="00430575" w:rsidRDefault="00430575" w:rsidP="00BB2E8F">
            <w:pPr>
              <w:tabs>
                <w:tab w:val="left" w:pos="3600"/>
                <w:tab w:val="left" w:pos="7290"/>
              </w:tabs>
            </w:pPr>
          </w:p>
        </w:tc>
        <w:tc>
          <w:tcPr>
            <w:tcW w:w="666" w:type="dxa"/>
          </w:tcPr>
          <w:p w14:paraId="15CA63B3" w14:textId="77777777" w:rsidR="00430575" w:rsidRDefault="00430575" w:rsidP="00BB2E8F">
            <w:pPr>
              <w:tabs>
                <w:tab w:val="left" w:pos="3600"/>
                <w:tab w:val="left" w:pos="7290"/>
              </w:tabs>
            </w:pPr>
          </w:p>
        </w:tc>
      </w:tr>
    </w:tbl>
    <w:p w14:paraId="3CC723CC" w14:textId="77777777" w:rsidR="002F6BBC" w:rsidRDefault="002F6BBC" w:rsidP="00BB2E8F">
      <w:pPr>
        <w:tabs>
          <w:tab w:val="left" w:pos="3600"/>
          <w:tab w:val="left" w:pos="7290"/>
        </w:tabs>
      </w:pPr>
    </w:p>
    <w:tbl>
      <w:tblPr>
        <w:tblStyle w:val="TableGrid"/>
        <w:tblW w:w="0" w:type="auto"/>
        <w:tblLook w:val="04A0" w:firstRow="1" w:lastRow="0" w:firstColumn="1" w:lastColumn="0" w:noHBand="0" w:noVBand="1"/>
      </w:tblPr>
      <w:tblGrid>
        <w:gridCol w:w="3258"/>
        <w:gridCol w:w="630"/>
        <w:gridCol w:w="630"/>
        <w:gridCol w:w="666"/>
      </w:tblGrid>
      <w:tr w:rsidR="00430575" w14:paraId="3A60F2E0" w14:textId="77777777" w:rsidTr="00672C6C">
        <w:tc>
          <w:tcPr>
            <w:tcW w:w="3258" w:type="dxa"/>
            <w:shd w:val="clear" w:color="auto" w:fill="BFBFBF" w:themeFill="background1" w:themeFillShade="BF"/>
          </w:tcPr>
          <w:p w14:paraId="3EB50DB5" w14:textId="77777777" w:rsidR="00430575" w:rsidRPr="00430575" w:rsidRDefault="00430575" w:rsidP="00BB2E8F">
            <w:pPr>
              <w:tabs>
                <w:tab w:val="left" w:pos="3600"/>
                <w:tab w:val="left" w:pos="7290"/>
              </w:tabs>
              <w:rPr>
                <w:b/>
              </w:rPr>
            </w:pPr>
            <w:r w:rsidRPr="00430575">
              <w:rPr>
                <w:b/>
                <w:sz w:val="22"/>
              </w:rPr>
              <w:t>Science</w:t>
            </w:r>
          </w:p>
        </w:tc>
        <w:tc>
          <w:tcPr>
            <w:tcW w:w="630" w:type="dxa"/>
            <w:shd w:val="clear" w:color="auto" w:fill="A6A6A6" w:themeFill="background1" w:themeFillShade="A6"/>
          </w:tcPr>
          <w:p w14:paraId="0F3A6857" w14:textId="4EC19B56" w:rsidR="00052807" w:rsidRPr="00672C6C" w:rsidRDefault="00052807" w:rsidP="00430575">
            <w:pPr>
              <w:tabs>
                <w:tab w:val="left" w:pos="3600"/>
                <w:tab w:val="left" w:pos="7290"/>
              </w:tabs>
              <w:jc w:val="center"/>
              <w:rPr>
                <w:b/>
              </w:rPr>
            </w:pPr>
            <w:r w:rsidRPr="00672C6C">
              <w:rPr>
                <w:b/>
              </w:rPr>
              <w:t>Tri.</w:t>
            </w:r>
          </w:p>
          <w:p w14:paraId="42DBAA93" w14:textId="77777777" w:rsidR="00430575" w:rsidRPr="00672C6C" w:rsidRDefault="00430575" w:rsidP="00430575">
            <w:pPr>
              <w:tabs>
                <w:tab w:val="left" w:pos="3600"/>
                <w:tab w:val="left" w:pos="7290"/>
              </w:tabs>
              <w:jc w:val="center"/>
              <w:rPr>
                <w:b/>
              </w:rPr>
            </w:pPr>
            <w:r w:rsidRPr="00672C6C">
              <w:rPr>
                <w:b/>
              </w:rPr>
              <w:t>1</w:t>
            </w:r>
          </w:p>
        </w:tc>
        <w:tc>
          <w:tcPr>
            <w:tcW w:w="630" w:type="dxa"/>
            <w:shd w:val="clear" w:color="auto" w:fill="A6A6A6" w:themeFill="background1" w:themeFillShade="A6"/>
          </w:tcPr>
          <w:p w14:paraId="747101E3" w14:textId="2E6264E4" w:rsidR="00052807" w:rsidRPr="00672C6C" w:rsidRDefault="00052807" w:rsidP="00430575">
            <w:pPr>
              <w:tabs>
                <w:tab w:val="left" w:pos="3600"/>
                <w:tab w:val="left" w:pos="7290"/>
              </w:tabs>
              <w:jc w:val="center"/>
              <w:rPr>
                <w:b/>
              </w:rPr>
            </w:pPr>
            <w:r w:rsidRPr="00672C6C">
              <w:rPr>
                <w:b/>
              </w:rPr>
              <w:t>Tri.</w:t>
            </w:r>
          </w:p>
          <w:p w14:paraId="002BB0BC" w14:textId="77777777" w:rsidR="00430575" w:rsidRPr="00672C6C" w:rsidRDefault="00430575" w:rsidP="00430575">
            <w:pPr>
              <w:tabs>
                <w:tab w:val="left" w:pos="3600"/>
                <w:tab w:val="left" w:pos="7290"/>
              </w:tabs>
              <w:jc w:val="center"/>
              <w:rPr>
                <w:b/>
              </w:rPr>
            </w:pPr>
            <w:r w:rsidRPr="00672C6C">
              <w:rPr>
                <w:b/>
              </w:rPr>
              <w:t>2</w:t>
            </w:r>
          </w:p>
        </w:tc>
        <w:tc>
          <w:tcPr>
            <w:tcW w:w="666" w:type="dxa"/>
            <w:shd w:val="clear" w:color="auto" w:fill="A6A6A6" w:themeFill="background1" w:themeFillShade="A6"/>
          </w:tcPr>
          <w:p w14:paraId="0FC54963" w14:textId="1E9D042E" w:rsidR="00052807" w:rsidRPr="00672C6C" w:rsidRDefault="00052807" w:rsidP="00430575">
            <w:pPr>
              <w:tabs>
                <w:tab w:val="left" w:pos="3600"/>
                <w:tab w:val="left" w:pos="7290"/>
              </w:tabs>
              <w:jc w:val="center"/>
              <w:rPr>
                <w:b/>
              </w:rPr>
            </w:pPr>
            <w:r w:rsidRPr="00672C6C">
              <w:rPr>
                <w:b/>
              </w:rPr>
              <w:t>Tri.</w:t>
            </w:r>
          </w:p>
          <w:p w14:paraId="2727BBEB" w14:textId="77777777" w:rsidR="00430575" w:rsidRPr="00672C6C" w:rsidRDefault="00430575" w:rsidP="00430575">
            <w:pPr>
              <w:tabs>
                <w:tab w:val="left" w:pos="3600"/>
                <w:tab w:val="left" w:pos="7290"/>
              </w:tabs>
              <w:jc w:val="center"/>
              <w:rPr>
                <w:b/>
              </w:rPr>
            </w:pPr>
            <w:r w:rsidRPr="00672C6C">
              <w:rPr>
                <w:b/>
              </w:rPr>
              <w:t>3</w:t>
            </w:r>
          </w:p>
        </w:tc>
      </w:tr>
      <w:tr w:rsidR="00430575" w14:paraId="218BD080" w14:textId="77777777" w:rsidTr="00430575">
        <w:tc>
          <w:tcPr>
            <w:tcW w:w="3258" w:type="dxa"/>
          </w:tcPr>
          <w:p w14:paraId="34524EB2" w14:textId="77777777" w:rsidR="00430575" w:rsidRDefault="00430575" w:rsidP="00BB2E8F">
            <w:pPr>
              <w:tabs>
                <w:tab w:val="left" w:pos="3600"/>
                <w:tab w:val="left" w:pos="7290"/>
              </w:tabs>
            </w:pPr>
            <w:r>
              <w:t>Needs of Living Things &amp; Their Structures</w:t>
            </w:r>
          </w:p>
        </w:tc>
        <w:tc>
          <w:tcPr>
            <w:tcW w:w="630" w:type="dxa"/>
          </w:tcPr>
          <w:p w14:paraId="54A1DBE7" w14:textId="77777777" w:rsidR="00430575" w:rsidRDefault="00430575" w:rsidP="00BB2E8F">
            <w:pPr>
              <w:tabs>
                <w:tab w:val="left" w:pos="3600"/>
                <w:tab w:val="left" w:pos="7290"/>
              </w:tabs>
            </w:pPr>
          </w:p>
        </w:tc>
        <w:tc>
          <w:tcPr>
            <w:tcW w:w="630" w:type="dxa"/>
          </w:tcPr>
          <w:p w14:paraId="607E1391" w14:textId="77777777" w:rsidR="00430575" w:rsidRDefault="00430575" w:rsidP="00BB2E8F">
            <w:pPr>
              <w:tabs>
                <w:tab w:val="left" w:pos="3600"/>
                <w:tab w:val="left" w:pos="7290"/>
              </w:tabs>
            </w:pPr>
          </w:p>
        </w:tc>
        <w:tc>
          <w:tcPr>
            <w:tcW w:w="666" w:type="dxa"/>
          </w:tcPr>
          <w:p w14:paraId="5FC19C08" w14:textId="77777777" w:rsidR="00430575" w:rsidRDefault="00430575" w:rsidP="00BB2E8F">
            <w:pPr>
              <w:tabs>
                <w:tab w:val="left" w:pos="3600"/>
                <w:tab w:val="left" w:pos="7290"/>
              </w:tabs>
            </w:pPr>
          </w:p>
        </w:tc>
      </w:tr>
      <w:tr w:rsidR="00430575" w14:paraId="3ED7FB1E" w14:textId="77777777" w:rsidTr="00430575">
        <w:tc>
          <w:tcPr>
            <w:tcW w:w="3258" w:type="dxa"/>
          </w:tcPr>
          <w:p w14:paraId="0BCA8011" w14:textId="77777777" w:rsidR="00430575" w:rsidRDefault="00430575" w:rsidP="00BB2E8F">
            <w:pPr>
              <w:tabs>
                <w:tab w:val="left" w:pos="3600"/>
                <w:tab w:val="left" w:pos="7290"/>
              </w:tabs>
            </w:pPr>
            <w:r>
              <w:t>Balance and Motion</w:t>
            </w:r>
          </w:p>
        </w:tc>
        <w:tc>
          <w:tcPr>
            <w:tcW w:w="630" w:type="dxa"/>
          </w:tcPr>
          <w:p w14:paraId="729FBD2D" w14:textId="77777777" w:rsidR="00430575" w:rsidRDefault="00430575" w:rsidP="00BB2E8F">
            <w:pPr>
              <w:tabs>
                <w:tab w:val="left" w:pos="3600"/>
                <w:tab w:val="left" w:pos="7290"/>
              </w:tabs>
            </w:pPr>
          </w:p>
        </w:tc>
        <w:tc>
          <w:tcPr>
            <w:tcW w:w="630" w:type="dxa"/>
          </w:tcPr>
          <w:p w14:paraId="75295F9B" w14:textId="77777777" w:rsidR="00430575" w:rsidRDefault="00430575" w:rsidP="00BB2E8F">
            <w:pPr>
              <w:tabs>
                <w:tab w:val="left" w:pos="3600"/>
                <w:tab w:val="left" w:pos="7290"/>
              </w:tabs>
            </w:pPr>
          </w:p>
        </w:tc>
        <w:tc>
          <w:tcPr>
            <w:tcW w:w="666" w:type="dxa"/>
          </w:tcPr>
          <w:p w14:paraId="4F45ABAD" w14:textId="77777777" w:rsidR="00430575" w:rsidRDefault="00430575" w:rsidP="00BB2E8F">
            <w:pPr>
              <w:tabs>
                <w:tab w:val="left" w:pos="3600"/>
                <w:tab w:val="left" w:pos="7290"/>
              </w:tabs>
            </w:pPr>
          </w:p>
        </w:tc>
      </w:tr>
      <w:tr w:rsidR="00430575" w14:paraId="360E023A" w14:textId="77777777" w:rsidTr="00430575">
        <w:tc>
          <w:tcPr>
            <w:tcW w:w="3258" w:type="dxa"/>
          </w:tcPr>
          <w:p w14:paraId="7EC97D9E" w14:textId="77777777" w:rsidR="00430575" w:rsidRDefault="00430575" w:rsidP="00BB2E8F">
            <w:pPr>
              <w:tabs>
                <w:tab w:val="left" w:pos="3600"/>
                <w:tab w:val="left" w:pos="7290"/>
              </w:tabs>
            </w:pPr>
            <w:r>
              <w:t>Measuring Weight, Volume, and Temperature</w:t>
            </w:r>
          </w:p>
        </w:tc>
        <w:tc>
          <w:tcPr>
            <w:tcW w:w="630" w:type="dxa"/>
          </w:tcPr>
          <w:p w14:paraId="12E520CB" w14:textId="77777777" w:rsidR="00430575" w:rsidRDefault="00430575" w:rsidP="00BB2E8F">
            <w:pPr>
              <w:tabs>
                <w:tab w:val="left" w:pos="3600"/>
                <w:tab w:val="left" w:pos="7290"/>
              </w:tabs>
            </w:pPr>
          </w:p>
        </w:tc>
        <w:tc>
          <w:tcPr>
            <w:tcW w:w="630" w:type="dxa"/>
          </w:tcPr>
          <w:p w14:paraId="7B27D21A" w14:textId="77777777" w:rsidR="00430575" w:rsidRDefault="00430575" w:rsidP="00BB2E8F">
            <w:pPr>
              <w:tabs>
                <w:tab w:val="left" w:pos="3600"/>
                <w:tab w:val="left" w:pos="7290"/>
              </w:tabs>
            </w:pPr>
          </w:p>
        </w:tc>
        <w:tc>
          <w:tcPr>
            <w:tcW w:w="666" w:type="dxa"/>
          </w:tcPr>
          <w:p w14:paraId="41B41ECA" w14:textId="77777777" w:rsidR="00430575" w:rsidRDefault="00430575" w:rsidP="00BB2E8F">
            <w:pPr>
              <w:tabs>
                <w:tab w:val="left" w:pos="3600"/>
                <w:tab w:val="left" w:pos="7290"/>
              </w:tabs>
            </w:pPr>
          </w:p>
        </w:tc>
      </w:tr>
      <w:tr w:rsidR="00430575" w14:paraId="69F03284" w14:textId="77777777" w:rsidTr="00430575">
        <w:tc>
          <w:tcPr>
            <w:tcW w:w="3258" w:type="dxa"/>
          </w:tcPr>
          <w:p w14:paraId="5278328D" w14:textId="77777777" w:rsidR="00430575" w:rsidRDefault="00430575" w:rsidP="00BB2E8F">
            <w:pPr>
              <w:tabs>
                <w:tab w:val="left" w:pos="3600"/>
                <w:tab w:val="left" w:pos="7290"/>
              </w:tabs>
            </w:pPr>
            <w:r>
              <w:t>Life Cycle of the Painted Lady Butterfly</w:t>
            </w:r>
          </w:p>
        </w:tc>
        <w:tc>
          <w:tcPr>
            <w:tcW w:w="630" w:type="dxa"/>
          </w:tcPr>
          <w:p w14:paraId="68383000" w14:textId="77777777" w:rsidR="00430575" w:rsidRDefault="00430575" w:rsidP="00BB2E8F">
            <w:pPr>
              <w:tabs>
                <w:tab w:val="left" w:pos="3600"/>
                <w:tab w:val="left" w:pos="7290"/>
              </w:tabs>
            </w:pPr>
          </w:p>
        </w:tc>
        <w:tc>
          <w:tcPr>
            <w:tcW w:w="630" w:type="dxa"/>
          </w:tcPr>
          <w:p w14:paraId="4E96559A" w14:textId="77777777" w:rsidR="00430575" w:rsidRDefault="00430575" w:rsidP="00BB2E8F">
            <w:pPr>
              <w:tabs>
                <w:tab w:val="left" w:pos="3600"/>
                <w:tab w:val="left" w:pos="7290"/>
              </w:tabs>
            </w:pPr>
          </w:p>
        </w:tc>
        <w:tc>
          <w:tcPr>
            <w:tcW w:w="666" w:type="dxa"/>
          </w:tcPr>
          <w:p w14:paraId="785EDA78" w14:textId="77777777" w:rsidR="00430575" w:rsidRDefault="00430575" w:rsidP="00BB2E8F">
            <w:pPr>
              <w:tabs>
                <w:tab w:val="left" w:pos="3600"/>
                <w:tab w:val="left" w:pos="7290"/>
              </w:tabs>
            </w:pPr>
          </w:p>
        </w:tc>
      </w:tr>
    </w:tbl>
    <w:p w14:paraId="3ECED4C9" w14:textId="77777777" w:rsidR="00430575" w:rsidRDefault="00430575" w:rsidP="00BB2E8F">
      <w:pPr>
        <w:tabs>
          <w:tab w:val="left" w:pos="3600"/>
          <w:tab w:val="left" w:pos="7290"/>
        </w:tabs>
      </w:pPr>
    </w:p>
    <w:tbl>
      <w:tblPr>
        <w:tblStyle w:val="TableGrid"/>
        <w:tblW w:w="0" w:type="auto"/>
        <w:tblLook w:val="04A0" w:firstRow="1" w:lastRow="0" w:firstColumn="1" w:lastColumn="0" w:noHBand="0" w:noVBand="1"/>
      </w:tblPr>
      <w:tblGrid>
        <w:gridCol w:w="3258"/>
        <w:gridCol w:w="630"/>
        <w:gridCol w:w="630"/>
        <w:gridCol w:w="666"/>
      </w:tblGrid>
      <w:tr w:rsidR="00430575" w:rsidRPr="00430575" w14:paraId="5F6110B6" w14:textId="77777777" w:rsidTr="00672C6C">
        <w:tc>
          <w:tcPr>
            <w:tcW w:w="3258" w:type="dxa"/>
            <w:shd w:val="clear" w:color="auto" w:fill="BFBFBF" w:themeFill="background1" w:themeFillShade="BF"/>
          </w:tcPr>
          <w:p w14:paraId="1FC5ECE7" w14:textId="77777777" w:rsidR="00430575" w:rsidRPr="00430575" w:rsidRDefault="00430575" w:rsidP="00430575">
            <w:pPr>
              <w:tabs>
                <w:tab w:val="left" w:pos="3600"/>
                <w:tab w:val="left" w:pos="7290"/>
              </w:tabs>
              <w:rPr>
                <w:b/>
              </w:rPr>
            </w:pPr>
            <w:r w:rsidRPr="00430575">
              <w:rPr>
                <w:b/>
                <w:sz w:val="22"/>
              </w:rPr>
              <w:t>S</w:t>
            </w:r>
            <w:r>
              <w:rPr>
                <w:b/>
                <w:sz w:val="22"/>
              </w:rPr>
              <w:t>ocial Studies</w:t>
            </w:r>
          </w:p>
        </w:tc>
        <w:tc>
          <w:tcPr>
            <w:tcW w:w="630" w:type="dxa"/>
            <w:shd w:val="clear" w:color="auto" w:fill="A6A6A6" w:themeFill="background1" w:themeFillShade="A6"/>
          </w:tcPr>
          <w:p w14:paraId="08B60872" w14:textId="4A6EA593" w:rsidR="00052807" w:rsidRPr="00672C6C" w:rsidRDefault="00052807" w:rsidP="00430575">
            <w:pPr>
              <w:tabs>
                <w:tab w:val="left" w:pos="3600"/>
                <w:tab w:val="left" w:pos="7290"/>
              </w:tabs>
              <w:jc w:val="center"/>
              <w:rPr>
                <w:b/>
              </w:rPr>
            </w:pPr>
            <w:r w:rsidRPr="00672C6C">
              <w:rPr>
                <w:b/>
              </w:rPr>
              <w:t>Tri.</w:t>
            </w:r>
          </w:p>
          <w:p w14:paraId="071E1125" w14:textId="77777777" w:rsidR="00430575" w:rsidRPr="00672C6C" w:rsidRDefault="00430575" w:rsidP="00430575">
            <w:pPr>
              <w:tabs>
                <w:tab w:val="left" w:pos="3600"/>
                <w:tab w:val="left" w:pos="7290"/>
              </w:tabs>
              <w:jc w:val="center"/>
              <w:rPr>
                <w:b/>
              </w:rPr>
            </w:pPr>
            <w:r w:rsidRPr="00672C6C">
              <w:rPr>
                <w:b/>
              </w:rPr>
              <w:t>1</w:t>
            </w:r>
          </w:p>
        </w:tc>
        <w:tc>
          <w:tcPr>
            <w:tcW w:w="630" w:type="dxa"/>
            <w:shd w:val="clear" w:color="auto" w:fill="A6A6A6" w:themeFill="background1" w:themeFillShade="A6"/>
          </w:tcPr>
          <w:p w14:paraId="11D2E008" w14:textId="61E94E66" w:rsidR="00052807" w:rsidRPr="00672C6C" w:rsidRDefault="00052807" w:rsidP="00430575">
            <w:pPr>
              <w:tabs>
                <w:tab w:val="left" w:pos="3600"/>
                <w:tab w:val="left" w:pos="7290"/>
              </w:tabs>
              <w:jc w:val="center"/>
              <w:rPr>
                <w:b/>
              </w:rPr>
            </w:pPr>
            <w:r w:rsidRPr="00672C6C">
              <w:rPr>
                <w:b/>
              </w:rPr>
              <w:t>Tri.</w:t>
            </w:r>
          </w:p>
          <w:p w14:paraId="278466E6" w14:textId="77777777" w:rsidR="00430575" w:rsidRPr="00672C6C" w:rsidRDefault="00430575" w:rsidP="00430575">
            <w:pPr>
              <w:tabs>
                <w:tab w:val="left" w:pos="3600"/>
                <w:tab w:val="left" w:pos="7290"/>
              </w:tabs>
              <w:jc w:val="center"/>
              <w:rPr>
                <w:b/>
              </w:rPr>
            </w:pPr>
            <w:r w:rsidRPr="00672C6C">
              <w:rPr>
                <w:b/>
              </w:rPr>
              <w:t>2</w:t>
            </w:r>
          </w:p>
        </w:tc>
        <w:tc>
          <w:tcPr>
            <w:tcW w:w="666" w:type="dxa"/>
            <w:shd w:val="clear" w:color="auto" w:fill="A6A6A6" w:themeFill="background1" w:themeFillShade="A6"/>
          </w:tcPr>
          <w:p w14:paraId="4E71816F" w14:textId="737F6C1E" w:rsidR="00052807" w:rsidRPr="00672C6C" w:rsidRDefault="00052807" w:rsidP="00430575">
            <w:pPr>
              <w:tabs>
                <w:tab w:val="left" w:pos="3600"/>
                <w:tab w:val="left" w:pos="7290"/>
              </w:tabs>
              <w:jc w:val="center"/>
              <w:rPr>
                <w:b/>
              </w:rPr>
            </w:pPr>
            <w:r w:rsidRPr="00672C6C">
              <w:rPr>
                <w:b/>
              </w:rPr>
              <w:t>Tri.</w:t>
            </w:r>
          </w:p>
          <w:p w14:paraId="1D6C50B6" w14:textId="77777777" w:rsidR="00430575" w:rsidRPr="00672C6C" w:rsidRDefault="00430575" w:rsidP="00430575">
            <w:pPr>
              <w:tabs>
                <w:tab w:val="left" w:pos="3600"/>
                <w:tab w:val="left" w:pos="7290"/>
              </w:tabs>
              <w:jc w:val="center"/>
              <w:rPr>
                <w:b/>
              </w:rPr>
            </w:pPr>
            <w:r w:rsidRPr="00672C6C">
              <w:rPr>
                <w:b/>
              </w:rPr>
              <w:t>3</w:t>
            </w:r>
          </w:p>
        </w:tc>
      </w:tr>
      <w:tr w:rsidR="00430575" w14:paraId="68804AD5" w14:textId="77777777" w:rsidTr="00430575">
        <w:tc>
          <w:tcPr>
            <w:tcW w:w="3258" w:type="dxa"/>
          </w:tcPr>
          <w:p w14:paraId="29CAF19B" w14:textId="77777777" w:rsidR="00430575" w:rsidRDefault="00430575" w:rsidP="00430575">
            <w:pPr>
              <w:tabs>
                <w:tab w:val="left" w:pos="3600"/>
                <w:tab w:val="left" w:pos="7290"/>
              </w:tabs>
            </w:pPr>
            <w:r>
              <w:t>My Community and Me:  Rules and Routines</w:t>
            </w:r>
          </w:p>
        </w:tc>
        <w:tc>
          <w:tcPr>
            <w:tcW w:w="630" w:type="dxa"/>
          </w:tcPr>
          <w:p w14:paraId="69A398D4" w14:textId="77777777" w:rsidR="00430575" w:rsidRDefault="00430575" w:rsidP="00430575">
            <w:pPr>
              <w:tabs>
                <w:tab w:val="left" w:pos="3600"/>
                <w:tab w:val="left" w:pos="7290"/>
              </w:tabs>
            </w:pPr>
          </w:p>
        </w:tc>
        <w:tc>
          <w:tcPr>
            <w:tcW w:w="630" w:type="dxa"/>
          </w:tcPr>
          <w:p w14:paraId="442AEED5" w14:textId="77777777" w:rsidR="00430575" w:rsidRDefault="00430575" w:rsidP="00430575">
            <w:pPr>
              <w:tabs>
                <w:tab w:val="left" w:pos="3600"/>
                <w:tab w:val="left" w:pos="7290"/>
              </w:tabs>
            </w:pPr>
          </w:p>
        </w:tc>
        <w:tc>
          <w:tcPr>
            <w:tcW w:w="666" w:type="dxa"/>
          </w:tcPr>
          <w:p w14:paraId="3E1937D9" w14:textId="77777777" w:rsidR="00430575" w:rsidRDefault="00430575" w:rsidP="00430575">
            <w:pPr>
              <w:tabs>
                <w:tab w:val="left" w:pos="3600"/>
                <w:tab w:val="left" w:pos="7290"/>
              </w:tabs>
            </w:pPr>
          </w:p>
        </w:tc>
      </w:tr>
      <w:tr w:rsidR="00430575" w14:paraId="7DD989C3" w14:textId="77777777" w:rsidTr="00430575">
        <w:tc>
          <w:tcPr>
            <w:tcW w:w="3258" w:type="dxa"/>
          </w:tcPr>
          <w:p w14:paraId="1CC3C6C4" w14:textId="77777777" w:rsidR="00430575" w:rsidRDefault="00430575" w:rsidP="00430575">
            <w:pPr>
              <w:tabs>
                <w:tab w:val="left" w:pos="3600"/>
                <w:tab w:val="left" w:pos="7290"/>
              </w:tabs>
            </w:pPr>
            <w:r>
              <w:t>Cultures and Celebrations Around the World</w:t>
            </w:r>
          </w:p>
        </w:tc>
        <w:tc>
          <w:tcPr>
            <w:tcW w:w="630" w:type="dxa"/>
          </w:tcPr>
          <w:p w14:paraId="1DAD0A92" w14:textId="77777777" w:rsidR="00430575" w:rsidRDefault="00430575" w:rsidP="00430575">
            <w:pPr>
              <w:tabs>
                <w:tab w:val="left" w:pos="3600"/>
                <w:tab w:val="left" w:pos="7290"/>
              </w:tabs>
            </w:pPr>
          </w:p>
        </w:tc>
        <w:tc>
          <w:tcPr>
            <w:tcW w:w="630" w:type="dxa"/>
          </w:tcPr>
          <w:p w14:paraId="127B53D1" w14:textId="77777777" w:rsidR="00430575" w:rsidRDefault="00430575" w:rsidP="00430575">
            <w:pPr>
              <w:tabs>
                <w:tab w:val="left" w:pos="3600"/>
                <w:tab w:val="left" w:pos="7290"/>
              </w:tabs>
            </w:pPr>
          </w:p>
        </w:tc>
        <w:tc>
          <w:tcPr>
            <w:tcW w:w="666" w:type="dxa"/>
          </w:tcPr>
          <w:p w14:paraId="204B2510" w14:textId="77777777" w:rsidR="00430575" w:rsidRDefault="00430575" w:rsidP="00430575">
            <w:pPr>
              <w:tabs>
                <w:tab w:val="left" w:pos="3600"/>
                <w:tab w:val="left" w:pos="7290"/>
              </w:tabs>
            </w:pPr>
          </w:p>
        </w:tc>
      </w:tr>
    </w:tbl>
    <w:p w14:paraId="350BA2D5" w14:textId="77777777" w:rsidR="005079CB" w:rsidRDefault="005079CB">
      <w:pPr>
        <w:pStyle w:val="z-TopofForm"/>
      </w:pPr>
      <w:r>
        <w:t>Top of Form</w:t>
      </w:r>
    </w:p>
    <w:p w14:paraId="3A477989" w14:textId="77777777" w:rsidR="005079CB" w:rsidRDefault="005079CB" w:rsidP="00052807">
      <w:pPr>
        <w:pStyle w:val="z-TopofForm"/>
      </w:pPr>
      <w:r>
        <w:t>Bottom of Form</w:t>
      </w:r>
    </w:p>
    <w:p w14:paraId="7E7475F0" w14:textId="77777777" w:rsidR="00430575" w:rsidRDefault="00430575" w:rsidP="00BB2E8F">
      <w:pPr>
        <w:tabs>
          <w:tab w:val="left" w:pos="3600"/>
          <w:tab w:val="left" w:pos="7290"/>
        </w:tabs>
      </w:pPr>
    </w:p>
    <w:tbl>
      <w:tblPr>
        <w:tblStyle w:val="TableGrid"/>
        <w:tblW w:w="0" w:type="auto"/>
        <w:tblLook w:val="04A0" w:firstRow="1" w:lastRow="0" w:firstColumn="1" w:lastColumn="0" w:noHBand="0" w:noVBand="1"/>
      </w:tblPr>
      <w:tblGrid>
        <w:gridCol w:w="3258"/>
        <w:gridCol w:w="630"/>
        <w:gridCol w:w="630"/>
        <w:gridCol w:w="666"/>
      </w:tblGrid>
      <w:tr w:rsidR="00430575" w14:paraId="5730C186" w14:textId="77777777" w:rsidTr="00672C6C">
        <w:tc>
          <w:tcPr>
            <w:tcW w:w="3258" w:type="dxa"/>
            <w:shd w:val="clear" w:color="auto" w:fill="BFBFBF" w:themeFill="background1" w:themeFillShade="BF"/>
          </w:tcPr>
          <w:p w14:paraId="54DD7039" w14:textId="77777777" w:rsidR="00430575" w:rsidRPr="00430575" w:rsidRDefault="00430575" w:rsidP="00BB2E8F">
            <w:pPr>
              <w:tabs>
                <w:tab w:val="left" w:pos="3600"/>
                <w:tab w:val="left" w:pos="7290"/>
              </w:tabs>
              <w:rPr>
                <w:b/>
              </w:rPr>
            </w:pPr>
            <w:r w:rsidRPr="00430575">
              <w:rPr>
                <w:b/>
                <w:sz w:val="22"/>
              </w:rPr>
              <w:t>Specials</w:t>
            </w:r>
          </w:p>
        </w:tc>
        <w:tc>
          <w:tcPr>
            <w:tcW w:w="630" w:type="dxa"/>
            <w:shd w:val="clear" w:color="auto" w:fill="A6A6A6" w:themeFill="background1" w:themeFillShade="A6"/>
          </w:tcPr>
          <w:p w14:paraId="7A63B135" w14:textId="5D923743" w:rsidR="00052807" w:rsidRPr="00672C6C" w:rsidRDefault="00052807" w:rsidP="00430575">
            <w:pPr>
              <w:tabs>
                <w:tab w:val="left" w:pos="3600"/>
                <w:tab w:val="left" w:pos="7290"/>
              </w:tabs>
              <w:jc w:val="center"/>
              <w:rPr>
                <w:b/>
              </w:rPr>
            </w:pPr>
            <w:r w:rsidRPr="00672C6C">
              <w:rPr>
                <w:b/>
              </w:rPr>
              <w:t>Tri.</w:t>
            </w:r>
          </w:p>
          <w:p w14:paraId="4E27143F" w14:textId="77777777" w:rsidR="00430575" w:rsidRPr="00672C6C" w:rsidRDefault="00430575" w:rsidP="00430575">
            <w:pPr>
              <w:tabs>
                <w:tab w:val="left" w:pos="3600"/>
                <w:tab w:val="left" w:pos="7290"/>
              </w:tabs>
              <w:jc w:val="center"/>
              <w:rPr>
                <w:b/>
              </w:rPr>
            </w:pPr>
            <w:r w:rsidRPr="00672C6C">
              <w:rPr>
                <w:b/>
              </w:rPr>
              <w:t>1</w:t>
            </w:r>
          </w:p>
        </w:tc>
        <w:tc>
          <w:tcPr>
            <w:tcW w:w="630" w:type="dxa"/>
            <w:shd w:val="clear" w:color="auto" w:fill="A6A6A6" w:themeFill="background1" w:themeFillShade="A6"/>
          </w:tcPr>
          <w:p w14:paraId="4D5EECAA" w14:textId="4DAA221B" w:rsidR="00052807" w:rsidRPr="00672C6C" w:rsidRDefault="00052807" w:rsidP="00430575">
            <w:pPr>
              <w:tabs>
                <w:tab w:val="left" w:pos="3600"/>
                <w:tab w:val="left" w:pos="7290"/>
              </w:tabs>
              <w:jc w:val="center"/>
              <w:rPr>
                <w:b/>
              </w:rPr>
            </w:pPr>
            <w:r w:rsidRPr="00672C6C">
              <w:rPr>
                <w:b/>
              </w:rPr>
              <w:t>Tri.</w:t>
            </w:r>
          </w:p>
          <w:p w14:paraId="4C40910C" w14:textId="77777777" w:rsidR="00430575" w:rsidRPr="00672C6C" w:rsidRDefault="00430575" w:rsidP="00430575">
            <w:pPr>
              <w:tabs>
                <w:tab w:val="left" w:pos="3600"/>
                <w:tab w:val="left" w:pos="7290"/>
              </w:tabs>
              <w:jc w:val="center"/>
              <w:rPr>
                <w:b/>
              </w:rPr>
            </w:pPr>
            <w:r w:rsidRPr="00672C6C">
              <w:rPr>
                <w:b/>
              </w:rPr>
              <w:t>2</w:t>
            </w:r>
          </w:p>
        </w:tc>
        <w:tc>
          <w:tcPr>
            <w:tcW w:w="666" w:type="dxa"/>
            <w:shd w:val="clear" w:color="auto" w:fill="A6A6A6" w:themeFill="background1" w:themeFillShade="A6"/>
          </w:tcPr>
          <w:p w14:paraId="12EB3250" w14:textId="63F5EBFF" w:rsidR="00052807" w:rsidRPr="00672C6C" w:rsidRDefault="00052807" w:rsidP="00430575">
            <w:pPr>
              <w:tabs>
                <w:tab w:val="left" w:pos="3600"/>
                <w:tab w:val="left" w:pos="7290"/>
              </w:tabs>
              <w:jc w:val="center"/>
              <w:rPr>
                <w:b/>
              </w:rPr>
            </w:pPr>
            <w:r w:rsidRPr="00672C6C">
              <w:rPr>
                <w:b/>
              </w:rPr>
              <w:t>Tri.</w:t>
            </w:r>
          </w:p>
          <w:p w14:paraId="6409633B" w14:textId="77777777" w:rsidR="00430575" w:rsidRPr="00672C6C" w:rsidRDefault="00430575" w:rsidP="00430575">
            <w:pPr>
              <w:tabs>
                <w:tab w:val="left" w:pos="3600"/>
                <w:tab w:val="left" w:pos="7290"/>
              </w:tabs>
              <w:jc w:val="center"/>
              <w:rPr>
                <w:b/>
              </w:rPr>
            </w:pPr>
            <w:r w:rsidRPr="00672C6C">
              <w:rPr>
                <w:b/>
              </w:rPr>
              <w:t>3</w:t>
            </w:r>
          </w:p>
        </w:tc>
      </w:tr>
      <w:tr w:rsidR="00430575" w14:paraId="452D3948" w14:textId="77777777" w:rsidTr="00430575">
        <w:tc>
          <w:tcPr>
            <w:tcW w:w="3258" w:type="dxa"/>
          </w:tcPr>
          <w:p w14:paraId="047D0B86" w14:textId="77777777" w:rsidR="00430575" w:rsidRDefault="00430575" w:rsidP="00BB2E8F">
            <w:pPr>
              <w:tabs>
                <w:tab w:val="left" w:pos="3600"/>
                <w:tab w:val="left" w:pos="7290"/>
              </w:tabs>
            </w:pPr>
            <w:r>
              <w:t>Art</w:t>
            </w:r>
          </w:p>
        </w:tc>
        <w:tc>
          <w:tcPr>
            <w:tcW w:w="630" w:type="dxa"/>
          </w:tcPr>
          <w:p w14:paraId="4C2FBEFD" w14:textId="77777777" w:rsidR="00430575" w:rsidRDefault="00430575" w:rsidP="00BB2E8F">
            <w:pPr>
              <w:tabs>
                <w:tab w:val="left" w:pos="3600"/>
                <w:tab w:val="left" w:pos="7290"/>
              </w:tabs>
            </w:pPr>
          </w:p>
        </w:tc>
        <w:tc>
          <w:tcPr>
            <w:tcW w:w="630" w:type="dxa"/>
          </w:tcPr>
          <w:p w14:paraId="5EBEC94C" w14:textId="77777777" w:rsidR="00430575" w:rsidRDefault="00430575" w:rsidP="00BB2E8F">
            <w:pPr>
              <w:tabs>
                <w:tab w:val="left" w:pos="3600"/>
                <w:tab w:val="left" w:pos="7290"/>
              </w:tabs>
            </w:pPr>
          </w:p>
        </w:tc>
        <w:tc>
          <w:tcPr>
            <w:tcW w:w="666" w:type="dxa"/>
          </w:tcPr>
          <w:p w14:paraId="583D5D32" w14:textId="77777777" w:rsidR="00430575" w:rsidRDefault="00430575" w:rsidP="00BB2E8F">
            <w:pPr>
              <w:tabs>
                <w:tab w:val="left" w:pos="3600"/>
                <w:tab w:val="left" w:pos="7290"/>
              </w:tabs>
            </w:pPr>
          </w:p>
        </w:tc>
      </w:tr>
      <w:tr w:rsidR="00430575" w14:paraId="4BC15682" w14:textId="77777777" w:rsidTr="00430575">
        <w:tc>
          <w:tcPr>
            <w:tcW w:w="3258" w:type="dxa"/>
          </w:tcPr>
          <w:p w14:paraId="72FB4B21" w14:textId="06B2B669" w:rsidR="00430575" w:rsidRDefault="00284A35" w:rsidP="00BB2E8F">
            <w:pPr>
              <w:tabs>
                <w:tab w:val="left" w:pos="3600"/>
                <w:tab w:val="left" w:pos="7290"/>
              </w:tabs>
            </w:pPr>
            <w:r>
              <w:t>Physical Education</w:t>
            </w:r>
          </w:p>
        </w:tc>
        <w:tc>
          <w:tcPr>
            <w:tcW w:w="630" w:type="dxa"/>
          </w:tcPr>
          <w:p w14:paraId="2D7E383C" w14:textId="77777777" w:rsidR="00430575" w:rsidRDefault="00430575" w:rsidP="00BB2E8F">
            <w:pPr>
              <w:tabs>
                <w:tab w:val="left" w:pos="3600"/>
                <w:tab w:val="left" w:pos="7290"/>
              </w:tabs>
            </w:pPr>
          </w:p>
        </w:tc>
        <w:tc>
          <w:tcPr>
            <w:tcW w:w="630" w:type="dxa"/>
          </w:tcPr>
          <w:p w14:paraId="5E402A64" w14:textId="77777777" w:rsidR="00430575" w:rsidRDefault="00430575" w:rsidP="00BB2E8F">
            <w:pPr>
              <w:tabs>
                <w:tab w:val="left" w:pos="3600"/>
                <w:tab w:val="left" w:pos="7290"/>
              </w:tabs>
            </w:pPr>
          </w:p>
        </w:tc>
        <w:tc>
          <w:tcPr>
            <w:tcW w:w="666" w:type="dxa"/>
          </w:tcPr>
          <w:p w14:paraId="5EA71AF0" w14:textId="77777777" w:rsidR="00430575" w:rsidRDefault="00430575" w:rsidP="00BB2E8F">
            <w:pPr>
              <w:tabs>
                <w:tab w:val="left" w:pos="3600"/>
                <w:tab w:val="left" w:pos="7290"/>
              </w:tabs>
            </w:pPr>
          </w:p>
        </w:tc>
      </w:tr>
      <w:tr w:rsidR="00430575" w14:paraId="4A1E1A29" w14:textId="77777777" w:rsidTr="00430575">
        <w:tc>
          <w:tcPr>
            <w:tcW w:w="3258" w:type="dxa"/>
          </w:tcPr>
          <w:p w14:paraId="53209397" w14:textId="77777777" w:rsidR="00430575" w:rsidRDefault="00430575" w:rsidP="00BB2E8F">
            <w:pPr>
              <w:tabs>
                <w:tab w:val="left" w:pos="3600"/>
                <w:tab w:val="left" w:pos="7290"/>
              </w:tabs>
            </w:pPr>
            <w:r>
              <w:t>Library/Technology</w:t>
            </w:r>
          </w:p>
        </w:tc>
        <w:tc>
          <w:tcPr>
            <w:tcW w:w="630" w:type="dxa"/>
          </w:tcPr>
          <w:p w14:paraId="23CAE3F2" w14:textId="77777777" w:rsidR="00430575" w:rsidRDefault="00430575" w:rsidP="00BB2E8F">
            <w:pPr>
              <w:tabs>
                <w:tab w:val="left" w:pos="3600"/>
                <w:tab w:val="left" w:pos="7290"/>
              </w:tabs>
            </w:pPr>
          </w:p>
        </w:tc>
        <w:tc>
          <w:tcPr>
            <w:tcW w:w="630" w:type="dxa"/>
          </w:tcPr>
          <w:p w14:paraId="39977775" w14:textId="77777777" w:rsidR="00430575" w:rsidRDefault="00430575" w:rsidP="00BB2E8F">
            <w:pPr>
              <w:tabs>
                <w:tab w:val="left" w:pos="3600"/>
                <w:tab w:val="left" w:pos="7290"/>
              </w:tabs>
            </w:pPr>
          </w:p>
        </w:tc>
        <w:tc>
          <w:tcPr>
            <w:tcW w:w="666" w:type="dxa"/>
          </w:tcPr>
          <w:p w14:paraId="02CE945B" w14:textId="77777777" w:rsidR="00430575" w:rsidRDefault="00430575" w:rsidP="00BB2E8F">
            <w:pPr>
              <w:tabs>
                <w:tab w:val="left" w:pos="3600"/>
                <w:tab w:val="left" w:pos="7290"/>
              </w:tabs>
            </w:pPr>
          </w:p>
        </w:tc>
      </w:tr>
      <w:tr w:rsidR="00430575" w14:paraId="61A06B71" w14:textId="77777777" w:rsidTr="00430575">
        <w:tc>
          <w:tcPr>
            <w:tcW w:w="3258" w:type="dxa"/>
          </w:tcPr>
          <w:p w14:paraId="7FDE6C16" w14:textId="77777777" w:rsidR="00430575" w:rsidRDefault="00430575" w:rsidP="00BB2E8F">
            <w:pPr>
              <w:tabs>
                <w:tab w:val="left" w:pos="3600"/>
                <w:tab w:val="left" w:pos="7290"/>
              </w:tabs>
            </w:pPr>
            <w:r>
              <w:t>Music</w:t>
            </w:r>
          </w:p>
        </w:tc>
        <w:tc>
          <w:tcPr>
            <w:tcW w:w="630" w:type="dxa"/>
          </w:tcPr>
          <w:p w14:paraId="12E58CFE" w14:textId="77777777" w:rsidR="00430575" w:rsidRDefault="00430575" w:rsidP="00BB2E8F">
            <w:pPr>
              <w:tabs>
                <w:tab w:val="left" w:pos="3600"/>
                <w:tab w:val="left" w:pos="7290"/>
              </w:tabs>
            </w:pPr>
          </w:p>
        </w:tc>
        <w:tc>
          <w:tcPr>
            <w:tcW w:w="630" w:type="dxa"/>
          </w:tcPr>
          <w:p w14:paraId="0B5EAFA3" w14:textId="77777777" w:rsidR="00430575" w:rsidRDefault="00430575" w:rsidP="00BB2E8F">
            <w:pPr>
              <w:tabs>
                <w:tab w:val="left" w:pos="3600"/>
                <w:tab w:val="left" w:pos="7290"/>
              </w:tabs>
            </w:pPr>
          </w:p>
        </w:tc>
        <w:tc>
          <w:tcPr>
            <w:tcW w:w="666" w:type="dxa"/>
          </w:tcPr>
          <w:p w14:paraId="4A84BF01" w14:textId="77777777" w:rsidR="00430575" w:rsidRDefault="00430575" w:rsidP="00BB2E8F">
            <w:pPr>
              <w:tabs>
                <w:tab w:val="left" w:pos="3600"/>
                <w:tab w:val="left" w:pos="7290"/>
              </w:tabs>
            </w:pPr>
          </w:p>
        </w:tc>
      </w:tr>
      <w:tr w:rsidR="00430575" w14:paraId="44FABBDB" w14:textId="77777777" w:rsidTr="00430575">
        <w:tc>
          <w:tcPr>
            <w:tcW w:w="3258" w:type="dxa"/>
          </w:tcPr>
          <w:p w14:paraId="6246C556" w14:textId="3EE20E85" w:rsidR="00430575" w:rsidRDefault="00284A35" w:rsidP="00BB2E8F">
            <w:pPr>
              <w:tabs>
                <w:tab w:val="left" w:pos="3600"/>
                <w:tab w:val="left" w:pos="7290"/>
              </w:tabs>
            </w:pPr>
            <w:r>
              <w:t xml:space="preserve">World Language:  </w:t>
            </w:r>
            <w:r w:rsidR="00430575">
              <w:t>Spanish</w:t>
            </w:r>
          </w:p>
        </w:tc>
        <w:tc>
          <w:tcPr>
            <w:tcW w:w="630" w:type="dxa"/>
          </w:tcPr>
          <w:p w14:paraId="500D54AD" w14:textId="77777777" w:rsidR="00430575" w:rsidRDefault="00430575" w:rsidP="00BB2E8F">
            <w:pPr>
              <w:tabs>
                <w:tab w:val="left" w:pos="3600"/>
                <w:tab w:val="left" w:pos="7290"/>
              </w:tabs>
            </w:pPr>
          </w:p>
        </w:tc>
        <w:tc>
          <w:tcPr>
            <w:tcW w:w="630" w:type="dxa"/>
          </w:tcPr>
          <w:p w14:paraId="2A7641EC" w14:textId="77777777" w:rsidR="00430575" w:rsidRDefault="00430575" w:rsidP="00BB2E8F">
            <w:pPr>
              <w:tabs>
                <w:tab w:val="left" w:pos="3600"/>
                <w:tab w:val="left" w:pos="7290"/>
              </w:tabs>
            </w:pPr>
          </w:p>
        </w:tc>
        <w:tc>
          <w:tcPr>
            <w:tcW w:w="666" w:type="dxa"/>
          </w:tcPr>
          <w:p w14:paraId="15CBC2BE" w14:textId="77777777" w:rsidR="00430575" w:rsidRDefault="00430575" w:rsidP="00BB2E8F">
            <w:pPr>
              <w:tabs>
                <w:tab w:val="left" w:pos="3600"/>
                <w:tab w:val="left" w:pos="7290"/>
              </w:tabs>
            </w:pPr>
          </w:p>
        </w:tc>
      </w:tr>
    </w:tbl>
    <w:p w14:paraId="62058950" w14:textId="77777777" w:rsidR="00430575" w:rsidRDefault="00430575" w:rsidP="00BB2E8F">
      <w:pPr>
        <w:tabs>
          <w:tab w:val="left" w:pos="3600"/>
          <w:tab w:val="left" w:pos="7290"/>
        </w:tabs>
      </w:pPr>
    </w:p>
    <w:tbl>
      <w:tblPr>
        <w:tblStyle w:val="TableGrid"/>
        <w:tblW w:w="0" w:type="auto"/>
        <w:tblLook w:val="04A0" w:firstRow="1" w:lastRow="0" w:firstColumn="1" w:lastColumn="0" w:noHBand="0" w:noVBand="1"/>
      </w:tblPr>
      <w:tblGrid>
        <w:gridCol w:w="5184"/>
      </w:tblGrid>
      <w:tr w:rsidR="00164F18" w14:paraId="43082B56" w14:textId="77777777" w:rsidTr="00B4274D">
        <w:trPr>
          <w:trHeight w:val="1918"/>
        </w:trPr>
        <w:tc>
          <w:tcPr>
            <w:tcW w:w="5184" w:type="dxa"/>
          </w:tcPr>
          <w:p w14:paraId="0971AA37" w14:textId="77777777" w:rsidR="00164F18" w:rsidRPr="00672C6C" w:rsidRDefault="00164F18" w:rsidP="00164F18">
            <w:pPr>
              <w:rPr>
                <w:b/>
                <w:sz w:val="22"/>
                <w:szCs w:val="24"/>
              </w:rPr>
            </w:pPr>
            <w:r w:rsidRPr="00672C6C">
              <w:rPr>
                <w:b/>
                <w:sz w:val="22"/>
                <w:szCs w:val="24"/>
              </w:rPr>
              <w:t>Progression Scales:</w:t>
            </w:r>
          </w:p>
          <w:p w14:paraId="689BC5E3" w14:textId="77777777" w:rsidR="00164F18" w:rsidRPr="00801937" w:rsidRDefault="00164F18" w:rsidP="00164F18">
            <w:pPr>
              <w:rPr>
                <w:b/>
                <w:szCs w:val="24"/>
              </w:rPr>
            </w:pPr>
            <w:r w:rsidRPr="00801937">
              <w:rPr>
                <w:b/>
                <w:szCs w:val="24"/>
              </w:rPr>
              <w:t>4</w:t>
            </w:r>
            <w:r w:rsidRPr="00801937">
              <w:rPr>
                <w:b/>
                <w:szCs w:val="24"/>
              </w:rPr>
              <w:tab/>
              <w:t>Extends and Expands</w:t>
            </w:r>
          </w:p>
          <w:p w14:paraId="3B03815D" w14:textId="77777777" w:rsidR="00164F18" w:rsidRPr="00801937" w:rsidRDefault="00164F18" w:rsidP="00164F18">
            <w:pPr>
              <w:rPr>
                <w:b/>
                <w:i/>
                <w:szCs w:val="24"/>
                <w:u w:val="single"/>
              </w:rPr>
            </w:pPr>
            <w:r w:rsidRPr="00801937">
              <w:rPr>
                <w:szCs w:val="24"/>
              </w:rPr>
              <w:t xml:space="preserve">In addition to “3-consistent achievement,” student demonstrates the grade level standard with greater depth and application.  Student demonstrates and applies higher-level thinking of the standard.  Student extends knowledge consistently.  Student integrates learning into other curricular areas proactively and independently, as well as flexibly applies the standard in new situations.  Student applies in depth and/or extended conceptual knowledge (critique, connections, analysis, etc.) </w:t>
            </w:r>
            <w:r w:rsidRPr="00801937">
              <w:rPr>
                <w:b/>
                <w:i/>
                <w:szCs w:val="24"/>
                <w:highlight w:val="yellow"/>
                <w:u w:val="single"/>
              </w:rPr>
              <w:t>This is challenging and difficult to achieve.</w:t>
            </w:r>
          </w:p>
          <w:p w14:paraId="108695D8" w14:textId="77777777" w:rsidR="00164F18" w:rsidRPr="00B051C1" w:rsidRDefault="00164F18" w:rsidP="00164F18">
            <w:pPr>
              <w:rPr>
                <w:b/>
                <w:i/>
                <w:sz w:val="22"/>
                <w:szCs w:val="24"/>
              </w:rPr>
            </w:pPr>
          </w:p>
          <w:p w14:paraId="162F36C5" w14:textId="77777777" w:rsidR="00164F18" w:rsidRPr="00801937" w:rsidRDefault="00164F18" w:rsidP="00164F18">
            <w:pPr>
              <w:rPr>
                <w:b/>
                <w:szCs w:val="24"/>
              </w:rPr>
            </w:pPr>
            <w:r w:rsidRPr="00801937">
              <w:rPr>
                <w:b/>
                <w:szCs w:val="24"/>
              </w:rPr>
              <w:t xml:space="preserve">3 </w:t>
            </w:r>
            <w:r w:rsidRPr="00801937">
              <w:rPr>
                <w:b/>
                <w:szCs w:val="24"/>
              </w:rPr>
              <w:tab/>
              <w:t>Consistent Achievement/Goal</w:t>
            </w:r>
          </w:p>
          <w:p w14:paraId="2C54D8FE" w14:textId="7B1D72E2" w:rsidR="00164F18" w:rsidRPr="00801937" w:rsidRDefault="00164F18" w:rsidP="00164F18">
            <w:pPr>
              <w:rPr>
                <w:b/>
                <w:i/>
                <w:szCs w:val="24"/>
                <w:u w:val="single"/>
              </w:rPr>
            </w:pPr>
            <w:r w:rsidRPr="00801937">
              <w:rPr>
                <w:szCs w:val="24"/>
              </w:rPr>
              <w:t xml:space="preserve">Student meets the grade level standard addressed.  </w:t>
            </w:r>
            <w:r w:rsidRPr="00B051C1">
              <w:rPr>
                <w:sz w:val="22"/>
                <w:szCs w:val="24"/>
              </w:rPr>
              <w:t xml:space="preserve">Student </w:t>
            </w:r>
            <w:r w:rsidRPr="00801937">
              <w:rPr>
                <w:szCs w:val="24"/>
              </w:rPr>
              <w:t>consistently meets grade level standard independently.  Student understands not just “what,” but can explain the how and why when applicable to standard.  Student applies learning to other curricular areas with guidance.</w:t>
            </w:r>
            <w:r w:rsidRPr="00801937">
              <w:rPr>
                <w:b/>
                <w:szCs w:val="24"/>
              </w:rPr>
              <w:t xml:space="preserve">  </w:t>
            </w:r>
            <w:r w:rsidRPr="00801937">
              <w:rPr>
                <w:b/>
                <w:i/>
                <w:szCs w:val="24"/>
                <w:highlight w:val="yellow"/>
                <w:u w:val="single"/>
              </w:rPr>
              <w:t xml:space="preserve">A 3 is the </w:t>
            </w:r>
            <w:r w:rsidR="00672C6C" w:rsidRPr="00801937">
              <w:rPr>
                <w:b/>
                <w:i/>
                <w:szCs w:val="24"/>
                <w:highlight w:val="yellow"/>
                <w:u w:val="single"/>
              </w:rPr>
              <w:t>end of year grade level expectation</w:t>
            </w:r>
            <w:r w:rsidRPr="00801937">
              <w:rPr>
                <w:b/>
                <w:i/>
                <w:szCs w:val="24"/>
                <w:highlight w:val="yellow"/>
                <w:u w:val="single"/>
              </w:rPr>
              <w:t>.</w:t>
            </w:r>
          </w:p>
          <w:p w14:paraId="4E154F4E" w14:textId="77777777" w:rsidR="00164F18" w:rsidRPr="00801937" w:rsidRDefault="00164F18" w:rsidP="00164F18">
            <w:pPr>
              <w:rPr>
                <w:b/>
                <w:i/>
                <w:szCs w:val="24"/>
              </w:rPr>
            </w:pPr>
          </w:p>
          <w:p w14:paraId="229044AB" w14:textId="77777777" w:rsidR="00164F18" w:rsidRPr="00801937" w:rsidRDefault="00164F18" w:rsidP="00164F18">
            <w:pPr>
              <w:rPr>
                <w:b/>
                <w:szCs w:val="24"/>
              </w:rPr>
            </w:pPr>
            <w:r w:rsidRPr="00801937">
              <w:rPr>
                <w:b/>
                <w:szCs w:val="24"/>
              </w:rPr>
              <w:t>2</w:t>
            </w:r>
            <w:r w:rsidRPr="00801937">
              <w:rPr>
                <w:b/>
                <w:szCs w:val="24"/>
              </w:rPr>
              <w:tab/>
              <w:t>Partial Achievement</w:t>
            </w:r>
          </w:p>
          <w:p w14:paraId="4C477191" w14:textId="77777777" w:rsidR="00444A6E" w:rsidRPr="00444A6E" w:rsidRDefault="00444A6E" w:rsidP="00444A6E">
            <w:pPr>
              <w:rPr>
                <w:rFonts w:ascii="Calibri" w:hAnsi="Calibri"/>
                <w:sz w:val="22"/>
              </w:rPr>
            </w:pPr>
            <w:bookmarkStart w:id="0" w:name="_GoBack"/>
            <w:r w:rsidRPr="00444A6E">
              <w:rPr>
                <w:szCs w:val="18"/>
              </w:rPr>
              <w:t xml:space="preserve">Student is beginning to understand ideas and processes taught.  Student’s work is approaching achievement toward the standard or is inconsistently demonstrating understanding of the standard.  Student might understand the “what,” but is not able to explain the “how” and “why.”  </w:t>
            </w:r>
            <w:r w:rsidRPr="00444A6E">
              <w:rPr>
                <w:b/>
                <w:bCs/>
                <w:i/>
                <w:iCs/>
                <w:szCs w:val="18"/>
              </w:rPr>
              <w:t>Additional support may be required.</w:t>
            </w:r>
          </w:p>
          <w:bookmarkEnd w:id="0"/>
          <w:p w14:paraId="0F532B47" w14:textId="77777777" w:rsidR="00164F18" w:rsidRPr="00801937" w:rsidRDefault="00164F18" w:rsidP="00164F18">
            <w:pPr>
              <w:rPr>
                <w:szCs w:val="24"/>
              </w:rPr>
            </w:pPr>
          </w:p>
          <w:p w14:paraId="04AFE9C2" w14:textId="77777777" w:rsidR="00164F18" w:rsidRPr="00801937" w:rsidRDefault="00164F18" w:rsidP="00164F18">
            <w:pPr>
              <w:pStyle w:val="ListParagraph"/>
              <w:numPr>
                <w:ilvl w:val="0"/>
                <w:numId w:val="1"/>
              </w:numPr>
              <w:ind w:left="720"/>
              <w:rPr>
                <w:rFonts w:ascii="Times" w:hAnsi="Times"/>
                <w:b/>
                <w:sz w:val="20"/>
                <w:szCs w:val="24"/>
              </w:rPr>
            </w:pPr>
            <w:r w:rsidRPr="00801937">
              <w:rPr>
                <w:rFonts w:ascii="Times" w:hAnsi="Times"/>
                <w:b/>
                <w:sz w:val="20"/>
                <w:szCs w:val="24"/>
              </w:rPr>
              <w:t>Minimal Achievement</w:t>
            </w:r>
          </w:p>
          <w:p w14:paraId="6BA77C55" w14:textId="1364DEC3" w:rsidR="00164F18" w:rsidRPr="00801937" w:rsidRDefault="00164F18" w:rsidP="00164F18">
            <w:pPr>
              <w:tabs>
                <w:tab w:val="left" w:pos="720"/>
              </w:tabs>
              <w:rPr>
                <w:szCs w:val="24"/>
              </w:rPr>
            </w:pPr>
            <w:r w:rsidRPr="00801937">
              <w:rPr>
                <w:szCs w:val="24"/>
              </w:rPr>
              <w:t>Student has emerging awareness of concepts or seldom demonstrates the skill or understanding of the standard and is not meeting expectations address</w:t>
            </w:r>
            <w:r w:rsidR="00556BE0">
              <w:rPr>
                <w:szCs w:val="24"/>
              </w:rPr>
              <w:t>ed</w:t>
            </w:r>
            <w:r w:rsidRPr="00801937">
              <w:rPr>
                <w:szCs w:val="24"/>
              </w:rPr>
              <w:t xml:space="preserve">.  Even with considerable assistance student is making minimal progress toward the standard.  </w:t>
            </w:r>
            <w:r w:rsidR="00672C6C" w:rsidRPr="00801937">
              <w:rPr>
                <w:szCs w:val="24"/>
              </w:rPr>
              <w:t>T</w:t>
            </w:r>
            <w:r w:rsidRPr="00801937">
              <w:rPr>
                <w:b/>
                <w:i/>
                <w:szCs w:val="24"/>
              </w:rPr>
              <w:t>argeted support and interventi</w:t>
            </w:r>
            <w:r w:rsidR="00672C6C" w:rsidRPr="00801937">
              <w:rPr>
                <w:b/>
                <w:i/>
                <w:szCs w:val="24"/>
              </w:rPr>
              <w:t>on is required.</w:t>
            </w:r>
          </w:p>
          <w:p w14:paraId="05E7A4D5" w14:textId="701716C8" w:rsidR="00052807" w:rsidRDefault="00052807" w:rsidP="00052807">
            <w:r>
              <w:rPr>
                <w:noProof/>
              </w:rPr>
              <mc:AlternateContent>
                <mc:Choice Requires="wps">
                  <w:drawing>
                    <wp:anchor distT="0" distB="0" distL="114300" distR="114300" simplePos="0" relativeHeight="251662336" behindDoc="0" locked="0" layoutInCell="1" allowOverlap="1" wp14:anchorId="7155518A" wp14:editId="40D1DA89">
                      <wp:simplePos x="0" y="0"/>
                      <wp:positionH relativeFrom="column">
                        <wp:posOffset>7620</wp:posOffset>
                      </wp:positionH>
                      <wp:positionV relativeFrom="paragraph">
                        <wp:posOffset>92075</wp:posOffset>
                      </wp:positionV>
                      <wp:extent cx="276860" cy="193675"/>
                      <wp:effectExtent l="57150" t="19050" r="85090" b="92075"/>
                      <wp:wrapNone/>
                      <wp:docPr id="7" name="Rectangle 7"/>
                      <wp:cNvGraphicFramePr/>
                      <a:graphic xmlns:a="http://schemas.openxmlformats.org/drawingml/2006/main">
                        <a:graphicData uri="http://schemas.microsoft.com/office/word/2010/wordprocessingShape">
                          <wps:wsp>
                            <wps:cNvSpPr/>
                            <wps:spPr>
                              <a:xfrm>
                                <a:off x="0" y="0"/>
                                <a:ext cx="276860" cy="193675"/>
                              </a:xfrm>
                              <a:prstGeom prst="rect">
                                <a:avLst/>
                              </a:prstGeom>
                              <a:solidFill>
                                <a:sysClr val="window" lastClr="FFFFFF">
                                  <a:lumMod val="75000"/>
                                </a:sys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EF3858" id="Rectangle 7" o:spid="_x0000_s1026" style="position:absolute;margin-left:.6pt;margin-top:7.25pt;width:21.8pt;height:1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" fillcolor="#bfbfbf" strokecolor="#4a7ebb">
                      <v:shadow on="t" color="black" opacity="22937f" origin=",.5" offset="0,.63889mm"/>
                    </v:rect>
                  </w:pict>
                </mc:Fallback>
              </mc:AlternateContent>
            </w:r>
            <w:r>
              <w:tab/>
            </w:r>
          </w:p>
          <w:p w14:paraId="71E8AAA6" w14:textId="6EBD26ED" w:rsidR="00052807" w:rsidRDefault="00052807" w:rsidP="00052807">
            <w:r>
              <w:t xml:space="preserve">          </w:t>
            </w:r>
            <w:r w:rsidRPr="00052807">
              <w:rPr>
                <w:sz w:val="24"/>
              </w:rPr>
              <w:t>Not assessed</w:t>
            </w:r>
          </w:p>
          <w:p w14:paraId="76DACD70" w14:textId="3E55C5B3" w:rsidR="00052807" w:rsidRPr="00164F18" w:rsidRDefault="00052807" w:rsidP="00BB2E8F">
            <w:pPr>
              <w:tabs>
                <w:tab w:val="left" w:pos="3600"/>
                <w:tab w:val="left" w:pos="7290"/>
              </w:tabs>
              <w:rPr>
                <w:sz w:val="24"/>
              </w:rPr>
            </w:pPr>
          </w:p>
        </w:tc>
      </w:tr>
    </w:tbl>
    <w:p w14:paraId="2B736094" w14:textId="77777777" w:rsidR="00430575" w:rsidRDefault="00430575" w:rsidP="00BB2E8F">
      <w:pPr>
        <w:tabs>
          <w:tab w:val="left" w:pos="3600"/>
          <w:tab w:val="left" w:pos="7290"/>
        </w:tabs>
      </w:pPr>
    </w:p>
    <w:tbl>
      <w:tblPr>
        <w:tblStyle w:val="TableGrid"/>
        <w:tblW w:w="0" w:type="auto"/>
        <w:tblLook w:val="04A0" w:firstRow="1" w:lastRow="0" w:firstColumn="1" w:lastColumn="0" w:noHBand="0" w:noVBand="1"/>
      </w:tblPr>
      <w:tblGrid>
        <w:gridCol w:w="3258"/>
        <w:gridCol w:w="630"/>
        <w:gridCol w:w="630"/>
        <w:gridCol w:w="666"/>
      </w:tblGrid>
      <w:tr w:rsidR="00052807" w:rsidRPr="00430575" w14:paraId="3CC66B13" w14:textId="77777777" w:rsidTr="00672C6C">
        <w:tc>
          <w:tcPr>
            <w:tcW w:w="3258" w:type="dxa"/>
            <w:shd w:val="clear" w:color="auto" w:fill="A6A6A6" w:themeFill="background1" w:themeFillShade="A6"/>
          </w:tcPr>
          <w:p w14:paraId="7F291BE2" w14:textId="77777777" w:rsidR="00052807" w:rsidRPr="00430575" w:rsidRDefault="00052807" w:rsidP="00D035F0">
            <w:pPr>
              <w:tabs>
                <w:tab w:val="left" w:pos="3600"/>
                <w:tab w:val="left" w:pos="7290"/>
              </w:tabs>
              <w:rPr>
                <w:b/>
                <w:sz w:val="22"/>
              </w:rPr>
            </w:pPr>
          </w:p>
        </w:tc>
        <w:tc>
          <w:tcPr>
            <w:tcW w:w="630" w:type="dxa"/>
            <w:shd w:val="clear" w:color="auto" w:fill="A6A6A6" w:themeFill="background1" w:themeFillShade="A6"/>
          </w:tcPr>
          <w:p w14:paraId="6C6B73AB" w14:textId="714165BF" w:rsidR="00052807" w:rsidRPr="00672C6C" w:rsidRDefault="00052807" w:rsidP="00D035F0">
            <w:pPr>
              <w:tabs>
                <w:tab w:val="left" w:pos="3600"/>
                <w:tab w:val="left" w:pos="7290"/>
              </w:tabs>
              <w:jc w:val="center"/>
              <w:rPr>
                <w:b/>
              </w:rPr>
            </w:pPr>
            <w:r w:rsidRPr="00672C6C">
              <w:rPr>
                <w:b/>
              </w:rPr>
              <w:t>Tri.</w:t>
            </w:r>
          </w:p>
          <w:p w14:paraId="671FB458" w14:textId="77777777" w:rsidR="00052807" w:rsidRPr="00672C6C" w:rsidRDefault="00052807" w:rsidP="00D035F0">
            <w:pPr>
              <w:tabs>
                <w:tab w:val="left" w:pos="3600"/>
                <w:tab w:val="left" w:pos="7290"/>
              </w:tabs>
              <w:jc w:val="center"/>
              <w:rPr>
                <w:b/>
              </w:rPr>
            </w:pPr>
            <w:r w:rsidRPr="00672C6C">
              <w:rPr>
                <w:b/>
              </w:rPr>
              <w:t>1</w:t>
            </w:r>
          </w:p>
        </w:tc>
        <w:tc>
          <w:tcPr>
            <w:tcW w:w="630" w:type="dxa"/>
            <w:shd w:val="clear" w:color="auto" w:fill="A6A6A6" w:themeFill="background1" w:themeFillShade="A6"/>
          </w:tcPr>
          <w:p w14:paraId="74E94FB0" w14:textId="35A30428" w:rsidR="00052807" w:rsidRPr="00672C6C" w:rsidRDefault="00052807" w:rsidP="00D035F0">
            <w:pPr>
              <w:tabs>
                <w:tab w:val="left" w:pos="3600"/>
                <w:tab w:val="left" w:pos="7290"/>
              </w:tabs>
              <w:jc w:val="center"/>
              <w:rPr>
                <w:b/>
              </w:rPr>
            </w:pPr>
            <w:r w:rsidRPr="00672C6C">
              <w:rPr>
                <w:b/>
              </w:rPr>
              <w:t>Tri.</w:t>
            </w:r>
          </w:p>
          <w:p w14:paraId="46568EED" w14:textId="77777777" w:rsidR="00052807" w:rsidRPr="00672C6C" w:rsidRDefault="00052807" w:rsidP="00D035F0">
            <w:pPr>
              <w:tabs>
                <w:tab w:val="left" w:pos="3600"/>
                <w:tab w:val="left" w:pos="7290"/>
              </w:tabs>
              <w:jc w:val="center"/>
              <w:rPr>
                <w:b/>
              </w:rPr>
            </w:pPr>
            <w:r w:rsidRPr="00672C6C">
              <w:rPr>
                <w:b/>
              </w:rPr>
              <w:t>2</w:t>
            </w:r>
          </w:p>
        </w:tc>
        <w:tc>
          <w:tcPr>
            <w:tcW w:w="666" w:type="dxa"/>
            <w:shd w:val="clear" w:color="auto" w:fill="A6A6A6" w:themeFill="background1" w:themeFillShade="A6"/>
          </w:tcPr>
          <w:p w14:paraId="49E337B1" w14:textId="2CDC4DE1" w:rsidR="00052807" w:rsidRPr="00672C6C" w:rsidRDefault="00052807" w:rsidP="00D035F0">
            <w:pPr>
              <w:tabs>
                <w:tab w:val="left" w:pos="3600"/>
                <w:tab w:val="left" w:pos="7290"/>
              </w:tabs>
              <w:jc w:val="center"/>
              <w:rPr>
                <w:b/>
              </w:rPr>
            </w:pPr>
            <w:r w:rsidRPr="00672C6C">
              <w:rPr>
                <w:b/>
              </w:rPr>
              <w:t>Tri.</w:t>
            </w:r>
          </w:p>
          <w:p w14:paraId="01B5F6B7" w14:textId="77777777" w:rsidR="00052807" w:rsidRPr="00672C6C" w:rsidRDefault="00052807" w:rsidP="00D035F0">
            <w:pPr>
              <w:tabs>
                <w:tab w:val="left" w:pos="3600"/>
                <w:tab w:val="left" w:pos="7290"/>
              </w:tabs>
              <w:jc w:val="center"/>
              <w:rPr>
                <w:b/>
              </w:rPr>
            </w:pPr>
            <w:r w:rsidRPr="00672C6C">
              <w:rPr>
                <w:b/>
              </w:rPr>
              <w:t>3</w:t>
            </w:r>
          </w:p>
        </w:tc>
      </w:tr>
      <w:tr w:rsidR="00052807" w14:paraId="4E262DCB" w14:textId="77777777" w:rsidTr="00D035F0">
        <w:tc>
          <w:tcPr>
            <w:tcW w:w="5184" w:type="dxa"/>
            <w:gridSpan w:val="4"/>
            <w:shd w:val="clear" w:color="auto" w:fill="BFBFBF" w:themeFill="background1" w:themeFillShade="BF"/>
          </w:tcPr>
          <w:p w14:paraId="23069245" w14:textId="77777777" w:rsidR="00052807" w:rsidRDefault="00052807" w:rsidP="00D035F0">
            <w:pPr>
              <w:tabs>
                <w:tab w:val="left" w:pos="3600"/>
                <w:tab w:val="left" w:pos="7290"/>
              </w:tabs>
            </w:pPr>
            <w:r w:rsidRPr="00430575">
              <w:rPr>
                <w:b/>
                <w:sz w:val="22"/>
              </w:rPr>
              <w:t>Social and Behavioral Skills</w:t>
            </w:r>
          </w:p>
        </w:tc>
      </w:tr>
      <w:tr w:rsidR="00052807" w14:paraId="3DCB2129" w14:textId="77777777" w:rsidTr="00D035F0">
        <w:tc>
          <w:tcPr>
            <w:tcW w:w="3258" w:type="dxa"/>
          </w:tcPr>
          <w:p w14:paraId="29B79E96" w14:textId="77777777" w:rsidR="00052807" w:rsidRPr="00430575" w:rsidRDefault="00052807" w:rsidP="00D035F0">
            <w:r w:rsidRPr="00430575">
              <w:t>Respects rights of others</w:t>
            </w:r>
          </w:p>
        </w:tc>
        <w:tc>
          <w:tcPr>
            <w:tcW w:w="630" w:type="dxa"/>
          </w:tcPr>
          <w:p w14:paraId="044BB22B" w14:textId="77777777" w:rsidR="00052807" w:rsidRDefault="00052807" w:rsidP="00D035F0">
            <w:pPr>
              <w:tabs>
                <w:tab w:val="left" w:pos="3600"/>
                <w:tab w:val="left" w:pos="7290"/>
              </w:tabs>
            </w:pPr>
          </w:p>
        </w:tc>
        <w:tc>
          <w:tcPr>
            <w:tcW w:w="630" w:type="dxa"/>
          </w:tcPr>
          <w:p w14:paraId="66FECEA5" w14:textId="77777777" w:rsidR="00052807" w:rsidRDefault="00052807" w:rsidP="00D035F0">
            <w:pPr>
              <w:tabs>
                <w:tab w:val="left" w:pos="3600"/>
                <w:tab w:val="left" w:pos="7290"/>
              </w:tabs>
            </w:pPr>
          </w:p>
        </w:tc>
        <w:tc>
          <w:tcPr>
            <w:tcW w:w="666" w:type="dxa"/>
          </w:tcPr>
          <w:p w14:paraId="584A8487" w14:textId="77777777" w:rsidR="00052807" w:rsidRDefault="00052807" w:rsidP="00D035F0">
            <w:pPr>
              <w:tabs>
                <w:tab w:val="left" w:pos="3600"/>
                <w:tab w:val="left" w:pos="7290"/>
              </w:tabs>
            </w:pPr>
          </w:p>
        </w:tc>
      </w:tr>
      <w:tr w:rsidR="00052807" w14:paraId="39E1D3EB" w14:textId="77777777" w:rsidTr="00D035F0">
        <w:tc>
          <w:tcPr>
            <w:tcW w:w="3258" w:type="dxa"/>
          </w:tcPr>
          <w:p w14:paraId="34C3EDDF" w14:textId="77777777" w:rsidR="00052807" w:rsidRPr="00430575" w:rsidRDefault="00052807" w:rsidP="00D035F0">
            <w:r w:rsidRPr="00430575">
              <w:t>Follows class and school rules</w:t>
            </w:r>
          </w:p>
        </w:tc>
        <w:tc>
          <w:tcPr>
            <w:tcW w:w="630" w:type="dxa"/>
          </w:tcPr>
          <w:p w14:paraId="5B8964E5" w14:textId="77777777" w:rsidR="00052807" w:rsidRDefault="00052807" w:rsidP="00D035F0">
            <w:pPr>
              <w:tabs>
                <w:tab w:val="left" w:pos="3600"/>
                <w:tab w:val="left" w:pos="7290"/>
              </w:tabs>
            </w:pPr>
          </w:p>
        </w:tc>
        <w:tc>
          <w:tcPr>
            <w:tcW w:w="630" w:type="dxa"/>
          </w:tcPr>
          <w:p w14:paraId="40F079B6" w14:textId="77777777" w:rsidR="00052807" w:rsidRDefault="00052807" w:rsidP="00D035F0">
            <w:pPr>
              <w:tabs>
                <w:tab w:val="left" w:pos="3600"/>
                <w:tab w:val="left" w:pos="7290"/>
              </w:tabs>
            </w:pPr>
          </w:p>
        </w:tc>
        <w:tc>
          <w:tcPr>
            <w:tcW w:w="666" w:type="dxa"/>
          </w:tcPr>
          <w:p w14:paraId="647A10C2" w14:textId="77777777" w:rsidR="00052807" w:rsidRDefault="00052807" w:rsidP="00D035F0">
            <w:pPr>
              <w:tabs>
                <w:tab w:val="left" w:pos="3600"/>
                <w:tab w:val="left" w:pos="7290"/>
              </w:tabs>
            </w:pPr>
          </w:p>
        </w:tc>
      </w:tr>
      <w:tr w:rsidR="00052807" w14:paraId="5F851B85" w14:textId="77777777" w:rsidTr="00D035F0">
        <w:tc>
          <w:tcPr>
            <w:tcW w:w="3258" w:type="dxa"/>
          </w:tcPr>
          <w:p w14:paraId="278BB85D" w14:textId="77777777" w:rsidR="00052807" w:rsidRPr="00430575" w:rsidRDefault="00052807" w:rsidP="00D035F0">
            <w:r w:rsidRPr="00430575">
              <w:t>Demonstrates self-control</w:t>
            </w:r>
          </w:p>
        </w:tc>
        <w:tc>
          <w:tcPr>
            <w:tcW w:w="630" w:type="dxa"/>
          </w:tcPr>
          <w:p w14:paraId="362C8108" w14:textId="77777777" w:rsidR="00052807" w:rsidRDefault="00052807" w:rsidP="00D035F0">
            <w:pPr>
              <w:tabs>
                <w:tab w:val="left" w:pos="3600"/>
                <w:tab w:val="left" w:pos="7290"/>
              </w:tabs>
            </w:pPr>
          </w:p>
        </w:tc>
        <w:tc>
          <w:tcPr>
            <w:tcW w:w="630" w:type="dxa"/>
          </w:tcPr>
          <w:p w14:paraId="645EE10D" w14:textId="77777777" w:rsidR="00052807" w:rsidRDefault="00052807" w:rsidP="00D035F0">
            <w:pPr>
              <w:tabs>
                <w:tab w:val="left" w:pos="3600"/>
                <w:tab w:val="left" w:pos="7290"/>
              </w:tabs>
            </w:pPr>
          </w:p>
        </w:tc>
        <w:tc>
          <w:tcPr>
            <w:tcW w:w="666" w:type="dxa"/>
          </w:tcPr>
          <w:p w14:paraId="26ECA510" w14:textId="77777777" w:rsidR="00052807" w:rsidRDefault="00052807" w:rsidP="00D035F0">
            <w:pPr>
              <w:tabs>
                <w:tab w:val="left" w:pos="3600"/>
                <w:tab w:val="left" w:pos="7290"/>
              </w:tabs>
            </w:pPr>
          </w:p>
        </w:tc>
      </w:tr>
      <w:tr w:rsidR="00052807" w14:paraId="5340EFFE" w14:textId="77777777" w:rsidTr="00D035F0">
        <w:tc>
          <w:tcPr>
            <w:tcW w:w="3258" w:type="dxa"/>
          </w:tcPr>
          <w:p w14:paraId="107DACD0" w14:textId="77777777" w:rsidR="00052807" w:rsidRPr="00430575" w:rsidRDefault="00052807" w:rsidP="00D035F0">
            <w:r w:rsidRPr="00430575">
              <w:t>Accepts responsibility for actions</w:t>
            </w:r>
          </w:p>
        </w:tc>
        <w:tc>
          <w:tcPr>
            <w:tcW w:w="630" w:type="dxa"/>
          </w:tcPr>
          <w:p w14:paraId="405B65D4" w14:textId="77777777" w:rsidR="00052807" w:rsidRDefault="00052807" w:rsidP="00D035F0">
            <w:pPr>
              <w:tabs>
                <w:tab w:val="left" w:pos="3600"/>
                <w:tab w:val="left" w:pos="7290"/>
              </w:tabs>
            </w:pPr>
          </w:p>
        </w:tc>
        <w:tc>
          <w:tcPr>
            <w:tcW w:w="630" w:type="dxa"/>
          </w:tcPr>
          <w:p w14:paraId="0D5E4DAF" w14:textId="77777777" w:rsidR="00052807" w:rsidRDefault="00052807" w:rsidP="00D035F0">
            <w:pPr>
              <w:tabs>
                <w:tab w:val="left" w:pos="3600"/>
                <w:tab w:val="left" w:pos="7290"/>
              </w:tabs>
            </w:pPr>
          </w:p>
        </w:tc>
        <w:tc>
          <w:tcPr>
            <w:tcW w:w="666" w:type="dxa"/>
          </w:tcPr>
          <w:p w14:paraId="75D6F9FA" w14:textId="77777777" w:rsidR="00052807" w:rsidRDefault="00052807" w:rsidP="00D035F0">
            <w:pPr>
              <w:tabs>
                <w:tab w:val="left" w:pos="3600"/>
                <w:tab w:val="left" w:pos="7290"/>
              </w:tabs>
            </w:pPr>
          </w:p>
        </w:tc>
      </w:tr>
      <w:tr w:rsidR="00052807" w14:paraId="69978C61" w14:textId="77777777" w:rsidTr="00D035F0">
        <w:tc>
          <w:tcPr>
            <w:tcW w:w="3258" w:type="dxa"/>
          </w:tcPr>
          <w:p w14:paraId="7D43CCFE" w14:textId="77777777" w:rsidR="00052807" w:rsidRPr="00430575" w:rsidRDefault="00052807" w:rsidP="00D035F0">
            <w:r w:rsidRPr="00430575">
              <w:t>Works cooperatively in groups</w:t>
            </w:r>
          </w:p>
        </w:tc>
        <w:tc>
          <w:tcPr>
            <w:tcW w:w="630" w:type="dxa"/>
          </w:tcPr>
          <w:p w14:paraId="2D1C37CB" w14:textId="77777777" w:rsidR="00052807" w:rsidRDefault="00052807" w:rsidP="00D035F0">
            <w:pPr>
              <w:tabs>
                <w:tab w:val="left" w:pos="3600"/>
                <w:tab w:val="left" w:pos="7290"/>
              </w:tabs>
            </w:pPr>
          </w:p>
        </w:tc>
        <w:tc>
          <w:tcPr>
            <w:tcW w:w="630" w:type="dxa"/>
          </w:tcPr>
          <w:p w14:paraId="2E95229D" w14:textId="77777777" w:rsidR="00052807" w:rsidRDefault="00052807" w:rsidP="00D035F0">
            <w:pPr>
              <w:tabs>
                <w:tab w:val="left" w:pos="3600"/>
                <w:tab w:val="left" w:pos="7290"/>
              </w:tabs>
            </w:pPr>
          </w:p>
        </w:tc>
        <w:tc>
          <w:tcPr>
            <w:tcW w:w="666" w:type="dxa"/>
          </w:tcPr>
          <w:p w14:paraId="2A5DBFE5" w14:textId="77777777" w:rsidR="00052807" w:rsidRDefault="00052807" w:rsidP="00D035F0">
            <w:pPr>
              <w:tabs>
                <w:tab w:val="left" w:pos="3600"/>
                <w:tab w:val="left" w:pos="7290"/>
              </w:tabs>
            </w:pPr>
          </w:p>
        </w:tc>
      </w:tr>
      <w:tr w:rsidR="00052807" w14:paraId="31E4FC83" w14:textId="77777777" w:rsidTr="00D035F0">
        <w:tc>
          <w:tcPr>
            <w:tcW w:w="3258" w:type="dxa"/>
          </w:tcPr>
          <w:p w14:paraId="75F15D6C" w14:textId="77777777" w:rsidR="00052807" w:rsidRPr="00430575" w:rsidRDefault="00052807" w:rsidP="00D035F0">
            <w:r w:rsidRPr="00430575">
              <w:t>Respects adults</w:t>
            </w:r>
          </w:p>
        </w:tc>
        <w:tc>
          <w:tcPr>
            <w:tcW w:w="630" w:type="dxa"/>
          </w:tcPr>
          <w:p w14:paraId="4799DF8F" w14:textId="77777777" w:rsidR="00052807" w:rsidRDefault="00052807" w:rsidP="00D035F0">
            <w:pPr>
              <w:tabs>
                <w:tab w:val="left" w:pos="3600"/>
                <w:tab w:val="left" w:pos="7290"/>
              </w:tabs>
            </w:pPr>
          </w:p>
        </w:tc>
        <w:tc>
          <w:tcPr>
            <w:tcW w:w="630" w:type="dxa"/>
          </w:tcPr>
          <w:p w14:paraId="75225D5E" w14:textId="77777777" w:rsidR="00052807" w:rsidRDefault="00052807" w:rsidP="00D035F0">
            <w:pPr>
              <w:tabs>
                <w:tab w:val="left" w:pos="3600"/>
                <w:tab w:val="left" w:pos="7290"/>
              </w:tabs>
            </w:pPr>
          </w:p>
        </w:tc>
        <w:tc>
          <w:tcPr>
            <w:tcW w:w="666" w:type="dxa"/>
          </w:tcPr>
          <w:p w14:paraId="4264D8FB" w14:textId="77777777" w:rsidR="00052807" w:rsidRDefault="00052807" w:rsidP="00D035F0">
            <w:pPr>
              <w:tabs>
                <w:tab w:val="left" w:pos="3600"/>
                <w:tab w:val="left" w:pos="7290"/>
              </w:tabs>
            </w:pPr>
          </w:p>
        </w:tc>
      </w:tr>
      <w:tr w:rsidR="00052807" w14:paraId="04081AE8" w14:textId="77777777" w:rsidTr="00D035F0">
        <w:tc>
          <w:tcPr>
            <w:tcW w:w="5184" w:type="dxa"/>
            <w:gridSpan w:val="4"/>
            <w:shd w:val="clear" w:color="auto" w:fill="BFBFBF" w:themeFill="background1" w:themeFillShade="BF"/>
          </w:tcPr>
          <w:p w14:paraId="38B7F393" w14:textId="77777777" w:rsidR="00052807" w:rsidRDefault="00052807" w:rsidP="00D035F0">
            <w:pPr>
              <w:tabs>
                <w:tab w:val="left" w:pos="3600"/>
                <w:tab w:val="left" w:pos="7290"/>
              </w:tabs>
            </w:pPr>
            <w:r w:rsidRPr="00430575">
              <w:rPr>
                <w:b/>
                <w:sz w:val="22"/>
              </w:rPr>
              <w:t>Work Habits</w:t>
            </w:r>
          </w:p>
        </w:tc>
      </w:tr>
      <w:tr w:rsidR="00052807" w14:paraId="5780390E" w14:textId="77777777" w:rsidTr="00D035F0">
        <w:tc>
          <w:tcPr>
            <w:tcW w:w="3258" w:type="dxa"/>
          </w:tcPr>
          <w:p w14:paraId="45FCFB37" w14:textId="77777777" w:rsidR="00052807" w:rsidRPr="00430575" w:rsidRDefault="00052807" w:rsidP="00D035F0">
            <w:r w:rsidRPr="00430575">
              <w:t>Follows directions</w:t>
            </w:r>
          </w:p>
        </w:tc>
        <w:tc>
          <w:tcPr>
            <w:tcW w:w="630" w:type="dxa"/>
          </w:tcPr>
          <w:p w14:paraId="153E4B05" w14:textId="77777777" w:rsidR="00052807" w:rsidRDefault="00052807" w:rsidP="00D035F0">
            <w:pPr>
              <w:tabs>
                <w:tab w:val="left" w:pos="3600"/>
                <w:tab w:val="left" w:pos="7290"/>
              </w:tabs>
            </w:pPr>
          </w:p>
        </w:tc>
        <w:tc>
          <w:tcPr>
            <w:tcW w:w="630" w:type="dxa"/>
          </w:tcPr>
          <w:p w14:paraId="11D0B0B9" w14:textId="77777777" w:rsidR="00052807" w:rsidRDefault="00052807" w:rsidP="00D035F0">
            <w:pPr>
              <w:tabs>
                <w:tab w:val="left" w:pos="3600"/>
                <w:tab w:val="left" w:pos="7290"/>
              </w:tabs>
            </w:pPr>
          </w:p>
        </w:tc>
        <w:tc>
          <w:tcPr>
            <w:tcW w:w="666" w:type="dxa"/>
          </w:tcPr>
          <w:p w14:paraId="0E185BA3" w14:textId="77777777" w:rsidR="00052807" w:rsidRDefault="00052807" w:rsidP="00D035F0">
            <w:pPr>
              <w:tabs>
                <w:tab w:val="left" w:pos="3600"/>
                <w:tab w:val="left" w:pos="7290"/>
              </w:tabs>
            </w:pPr>
          </w:p>
        </w:tc>
      </w:tr>
      <w:tr w:rsidR="00052807" w14:paraId="13D796F5" w14:textId="77777777" w:rsidTr="00D035F0">
        <w:tc>
          <w:tcPr>
            <w:tcW w:w="3258" w:type="dxa"/>
          </w:tcPr>
          <w:p w14:paraId="6D19BACE" w14:textId="77777777" w:rsidR="00052807" w:rsidRPr="00430575" w:rsidRDefault="00052807" w:rsidP="00D035F0">
            <w:r w:rsidRPr="00430575">
              <w:t>Listens attentively</w:t>
            </w:r>
          </w:p>
        </w:tc>
        <w:tc>
          <w:tcPr>
            <w:tcW w:w="630" w:type="dxa"/>
          </w:tcPr>
          <w:p w14:paraId="0F20602F" w14:textId="77777777" w:rsidR="00052807" w:rsidRDefault="00052807" w:rsidP="00D035F0">
            <w:pPr>
              <w:tabs>
                <w:tab w:val="left" w:pos="3600"/>
                <w:tab w:val="left" w:pos="7290"/>
              </w:tabs>
            </w:pPr>
          </w:p>
        </w:tc>
        <w:tc>
          <w:tcPr>
            <w:tcW w:w="630" w:type="dxa"/>
          </w:tcPr>
          <w:p w14:paraId="68169B8D" w14:textId="77777777" w:rsidR="00052807" w:rsidRDefault="00052807" w:rsidP="00D035F0">
            <w:pPr>
              <w:tabs>
                <w:tab w:val="left" w:pos="3600"/>
                <w:tab w:val="left" w:pos="7290"/>
              </w:tabs>
            </w:pPr>
          </w:p>
        </w:tc>
        <w:tc>
          <w:tcPr>
            <w:tcW w:w="666" w:type="dxa"/>
          </w:tcPr>
          <w:p w14:paraId="465A5E11" w14:textId="77777777" w:rsidR="00052807" w:rsidRDefault="00052807" w:rsidP="00D035F0">
            <w:pPr>
              <w:tabs>
                <w:tab w:val="left" w:pos="3600"/>
                <w:tab w:val="left" w:pos="7290"/>
              </w:tabs>
            </w:pPr>
          </w:p>
        </w:tc>
      </w:tr>
      <w:tr w:rsidR="00052807" w14:paraId="7FCB6CC9" w14:textId="77777777" w:rsidTr="00D035F0">
        <w:tc>
          <w:tcPr>
            <w:tcW w:w="3258" w:type="dxa"/>
          </w:tcPr>
          <w:p w14:paraId="50C6F43E" w14:textId="77777777" w:rsidR="00052807" w:rsidRPr="00430575" w:rsidRDefault="00052807" w:rsidP="00D035F0">
            <w:r w:rsidRPr="00430575">
              <w:t>Finishes work on time</w:t>
            </w:r>
          </w:p>
        </w:tc>
        <w:tc>
          <w:tcPr>
            <w:tcW w:w="630" w:type="dxa"/>
          </w:tcPr>
          <w:p w14:paraId="7B94D40C" w14:textId="77777777" w:rsidR="00052807" w:rsidRDefault="00052807" w:rsidP="00D035F0">
            <w:pPr>
              <w:tabs>
                <w:tab w:val="left" w:pos="3600"/>
                <w:tab w:val="left" w:pos="7290"/>
              </w:tabs>
            </w:pPr>
          </w:p>
        </w:tc>
        <w:tc>
          <w:tcPr>
            <w:tcW w:w="630" w:type="dxa"/>
          </w:tcPr>
          <w:p w14:paraId="1797D549" w14:textId="77777777" w:rsidR="00052807" w:rsidRDefault="00052807" w:rsidP="00D035F0">
            <w:pPr>
              <w:tabs>
                <w:tab w:val="left" w:pos="3600"/>
                <w:tab w:val="left" w:pos="7290"/>
              </w:tabs>
            </w:pPr>
          </w:p>
        </w:tc>
        <w:tc>
          <w:tcPr>
            <w:tcW w:w="666" w:type="dxa"/>
          </w:tcPr>
          <w:p w14:paraId="36DE0DFD" w14:textId="77777777" w:rsidR="00052807" w:rsidRDefault="00052807" w:rsidP="00D035F0">
            <w:pPr>
              <w:tabs>
                <w:tab w:val="left" w:pos="3600"/>
                <w:tab w:val="left" w:pos="7290"/>
              </w:tabs>
            </w:pPr>
          </w:p>
        </w:tc>
      </w:tr>
      <w:tr w:rsidR="00052807" w14:paraId="6D1217E2" w14:textId="77777777" w:rsidTr="00D035F0">
        <w:tc>
          <w:tcPr>
            <w:tcW w:w="3258" w:type="dxa"/>
          </w:tcPr>
          <w:p w14:paraId="3A195EF8" w14:textId="77777777" w:rsidR="00052807" w:rsidRPr="00430575" w:rsidRDefault="00052807" w:rsidP="00D035F0">
            <w:r w:rsidRPr="00430575">
              <w:t>Works carefully and neatly</w:t>
            </w:r>
          </w:p>
        </w:tc>
        <w:tc>
          <w:tcPr>
            <w:tcW w:w="630" w:type="dxa"/>
          </w:tcPr>
          <w:p w14:paraId="7A5D24FC" w14:textId="77777777" w:rsidR="00052807" w:rsidRDefault="00052807" w:rsidP="00D035F0">
            <w:pPr>
              <w:tabs>
                <w:tab w:val="left" w:pos="3600"/>
                <w:tab w:val="left" w:pos="7290"/>
              </w:tabs>
            </w:pPr>
          </w:p>
        </w:tc>
        <w:tc>
          <w:tcPr>
            <w:tcW w:w="630" w:type="dxa"/>
          </w:tcPr>
          <w:p w14:paraId="6260D008" w14:textId="77777777" w:rsidR="00052807" w:rsidRDefault="00052807" w:rsidP="00D035F0">
            <w:pPr>
              <w:tabs>
                <w:tab w:val="left" w:pos="3600"/>
                <w:tab w:val="left" w:pos="7290"/>
              </w:tabs>
            </w:pPr>
          </w:p>
        </w:tc>
        <w:tc>
          <w:tcPr>
            <w:tcW w:w="666" w:type="dxa"/>
          </w:tcPr>
          <w:p w14:paraId="37199FBE" w14:textId="77777777" w:rsidR="00052807" w:rsidRDefault="00052807" w:rsidP="00D035F0">
            <w:pPr>
              <w:tabs>
                <w:tab w:val="left" w:pos="3600"/>
                <w:tab w:val="left" w:pos="7290"/>
              </w:tabs>
            </w:pPr>
          </w:p>
        </w:tc>
      </w:tr>
      <w:tr w:rsidR="00052807" w14:paraId="3E73DD48" w14:textId="77777777" w:rsidTr="00D035F0">
        <w:tc>
          <w:tcPr>
            <w:tcW w:w="3258" w:type="dxa"/>
          </w:tcPr>
          <w:p w14:paraId="6A2B2D77" w14:textId="77777777" w:rsidR="00052807" w:rsidRPr="00430575" w:rsidRDefault="00052807" w:rsidP="00D035F0">
            <w:r w:rsidRPr="00430575">
              <w:t>Completes assigned homework</w:t>
            </w:r>
          </w:p>
        </w:tc>
        <w:tc>
          <w:tcPr>
            <w:tcW w:w="630" w:type="dxa"/>
          </w:tcPr>
          <w:p w14:paraId="157C0B85" w14:textId="77777777" w:rsidR="00052807" w:rsidRDefault="00052807" w:rsidP="00D035F0">
            <w:pPr>
              <w:tabs>
                <w:tab w:val="left" w:pos="3600"/>
                <w:tab w:val="left" w:pos="7290"/>
              </w:tabs>
            </w:pPr>
          </w:p>
        </w:tc>
        <w:tc>
          <w:tcPr>
            <w:tcW w:w="630" w:type="dxa"/>
          </w:tcPr>
          <w:p w14:paraId="52D2A643" w14:textId="77777777" w:rsidR="00052807" w:rsidRDefault="00052807" w:rsidP="00D035F0">
            <w:pPr>
              <w:tabs>
                <w:tab w:val="left" w:pos="3600"/>
                <w:tab w:val="left" w:pos="7290"/>
              </w:tabs>
            </w:pPr>
          </w:p>
        </w:tc>
        <w:tc>
          <w:tcPr>
            <w:tcW w:w="666" w:type="dxa"/>
          </w:tcPr>
          <w:p w14:paraId="764133F9" w14:textId="77777777" w:rsidR="00052807" w:rsidRDefault="00052807" w:rsidP="00D035F0">
            <w:pPr>
              <w:tabs>
                <w:tab w:val="left" w:pos="3600"/>
                <w:tab w:val="left" w:pos="7290"/>
              </w:tabs>
            </w:pPr>
          </w:p>
        </w:tc>
      </w:tr>
      <w:tr w:rsidR="00052807" w14:paraId="5E9CD4F6" w14:textId="77777777" w:rsidTr="00D035F0">
        <w:tc>
          <w:tcPr>
            <w:tcW w:w="3258" w:type="dxa"/>
          </w:tcPr>
          <w:p w14:paraId="7DFCD683" w14:textId="77777777" w:rsidR="00052807" w:rsidRPr="00430575" w:rsidRDefault="00052807" w:rsidP="00D035F0">
            <w:r w:rsidRPr="00430575">
              <w:t>Participates in class</w:t>
            </w:r>
          </w:p>
        </w:tc>
        <w:tc>
          <w:tcPr>
            <w:tcW w:w="630" w:type="dxa"/>
          </w:tcPr>
          <w:p w14:paraId="67BE6B1B" w14:textId="77777777" w:rsidR="00052807" w:rsidRDefault="00052807" w:rsidP="00D035F0">
            <w:pPr>
              <w:tabs>
                <w:tab w:val="left" w:pos="3600"/>
                <w:tab w:val="left" w:pos="7290"/>
              </w:tabs>
            </w:pPr>
          </w:p>
        </w:tc>
        <w:tc>
          <w:tcPr>
            <w:tcW w:w="630" w:type="dxa"/>
          </w:tcPr>
          <w:p w14:paraId="0F1FCD0B" w14:textId="77777777" w:rsidR="00052807" w:rsidRDefault="00052807" w:rsidP="00D035F0">
            <w:pPr>
              <w:tabs>
                <w:tab w:val="left" w:pos="3600"/>
                <w:tab w:val="left" w:pos="7290"/>
              </w:tabs>
            </w:pPr>
          </w:p>
        </w:tc>
        <w:tc>
          <w:tcPr>
            <w:tcW w:w="666" w:type="dxa"/>
          </w:tcPr>
          <w:p w14:paraId="5209D77E" w14:textId="77777777" w:rsidR="00052807" w:rsidRDefault="00052807" w:rsidP="00D035F0">
            <w:pPr>
              <w:tabs>
                <w:tab w:val="left" w:pos="3600"/>
                <w:tab w:val="left" w:pos="7290"/>
              </w:tabs>
            </w:pPr>
          </w:p>
        </w:tc>
      </w:tr>
    </w:tbl>
    <w:p w14:paraId="06DD9EFE" w14:textId="21695C47" w:rsidR="00052807" w:rsidRDefault="00052807" w:rsidP="00BB2E8F">
      <w:pPr>
        <w:tabs>
          <w:tab w:val="left" w:pos="3600"/>
          <w:tab w:val="left" w:pos="7290"/>
        </w:tabs>
      </w:pPr>
      <w:r>
        <w:rPr>
          <w:noProof/>
        </w:rPr>
        <mc:AlternateContent>
          <mc:Choice Requires="wps">
            <w:drawing>
              <wp:anchor distT="0" distB="0" distL="114300" distR="114300" simplePos="0" relativeHeight="251664384" behindDoc="0" locked="0" layoutInCell="1" allowOverlap="1" wp14:anchorId="03944D36" wp14:editId="16A44B1A">
                <wp:simplePos x="0" y="0"/>
                <wp:positionH relativeFrom="column">
                  <wp:posOffset>-100940</wp:posOffset>
                </wp:positionH>
                <wp:positionV relativeFrom="paragraph">
                  <wp:posOffset>109509</wp:posOffset>
                </wp:positionV>
                <wp:extent cx="3301340" cy="653142"/>
                <wp:effectExtent l="0" t="0" r="1397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40" cy="653142"/>
                        </a:xfrm>
                        <a:prstGeom prst="rect">
                          <a:avLst/>
                        </a:prstGeom>
                        <a:solidFill>
                          <a:srgbClr val="FFFFFF"/>
                        </a:solidFill>
                        <a:ln w="9525">
                          <a:solidFill>
                            <a:srgbClr val="000000"/>
                          </a:solidFill>
                          <a:miter lim="800000"/>
                          <a:headEnd/>
                          <a:tailEnd/>
                        </a:ln>
                      </wps:spPr>
                      <wps:txbx>
                        <w:txbxContent>
                          <w:p w14:paraId="74B903E4" w14:textId="52F6AEAF" w:rsidR="00052807" w:rsidRPr="00164F18" w:rsidRDefault="00052807" w:rsidP="00052807">
                            <w:pPr>
                              <w:tabs>
                                <w:tab w:val="left" w:pos="3600"/>
                                <w:tab w:val="left" w:pos="7290"/>
                              </w:tabs>
                              <w:rPr>
                                <w:sz w:val="24"/>
                              </w:rPr>
                            </w:pPr>
                            <w:r w:rsidRPr="00164F18">
                              <w:rPr>
                                <w:sz w:val="24"/>
                              </w:rPr>
                              <w:t>I-Inconsistent</w:t>
                            </w:r>
                          </w:p>
                          <w:p w14:paraId="78D730CB" w14:textId="77777777" w:rsidR="00052807" w:rsidRDefault="00052807" w:rsidP="00052807">
                            <w:pPr>
                              <w:tabs>
                                <w:tab w:val="left" w:pos="3600"/>
                                <w:tab w:val="left" w:pos="7290"/>
                              </w:tabs>
                              <w:rPr>
                                <w:sz w:val="24"/>
                              </w:rPr>
                            </w:pPr>
                            <w:r w:rsidRPr="00164F18">
                              <w:rPr>
                                <w:sz w:val="24"/>
                              </w:rPr>
                              <w:t>C-Consistent</w:t>
                            </w:r>
                          </w:p>
                          <w:p w14:paraId="7277DC65" w14:textId="5BF4A59B" w:rsidR="00052807" w:rsidRDefault="00052807" w:rsidP="00052807">
                            <w:pPr>
                              <w:tabs>
                                <w:tab w:val="left" w:pos="3600"/>
                                <w:tab w:val="left" w:pos="7290"/>
                              </w:tabs>
                              <w:rPr>
                                <w:sz w:val="24"/>
                              </w:rPr>
                            </w:pPr>
                            <w:r>
                              <w:rPr>
                                <w:sz w:val="24"/>
                              </w:rPr>
                              <w:t>N-Needs improvement</w:t>
                            </w:r>
                          </w:p>
                          <w:p w14:paraId="180A41FC" w14:textId="2A7483F2" w:rsidR="00052807" w:rsidRDefault="000528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44D36" id="_x0000_s1027" type="#_x0000_t202" style="position:absolute;margin-left:-7.95pt;margin-top:8.6pt;width:259.95pt;height:5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">
                <v:textbox>
                  <w:txbxContent>
                    <w:p w14:paraId="74B903E4" w14:textId="52F6AEAF" w:rsidR="00052807" w:rsidRPr="00164F18" w:rsidRDefault="00052807" w:rsidP="00052807">
                      <w:pPr>
                        <w:tabs>
                          <w:tab w:val="left" w:pos="3600"/>
                          <w:tab w:val="left" w:pos="7290"/>
                        </w:tabs>
                        <w:rPr>
                          <w:sz w:val="24"/>
                        </w:rPr>
                      </w:pPr>
                      <w:r w:rsidRPr="00164F18">
                        <w:rPr>
                          <w:sz w:val="24"/>
                        </w:rPr>
                        <w:t>I-Inconsistent</w:t>
                      </w:r>
                    </w:p>
                    <w:p w14:paraId="78D730CB" w14:textId="77777777" w:rsidR="00052807" w:rsidRDefault="00052807" w:rsidP="00052807">
                      <w:pPr>
                        <w:tabs>
                          <w:tab w:val="left" w:pos="3600"/>
                          <w:tab w:val="left" w:pos="7290"/>
                        </w:tabs>
                        <w:rPr>
                          <w:sz w:val="24"/>
                        </w:rPr>
                      </w:pPr>
                      <w:r w:rsidRPr="00164F18">
                        <w:rPr>
                          <w:sz w:val="24"/>
                        </w:rPr>
                        <w:t>C-Consistent</w:t>
                      </w:r>
                    </w:p>
                    <w:p w14:paraId="7277DC65" w14:textId="5BF4A59B" w:rsidR="00052807" w:rsidRDefault="00052807" w:rsidP="00052807">
                      <w:pPr>
                        <w:tabs>
                          <w:tab w:val="left" w:pos="3600"/>
                          <w:tab w:val="left" w:pos="7290"/>
                        </w:tabs>
                        <w:rPr>
                          <w:sz w:val="24"/>
                        </w:rPr>
                      </w:pPr>
                      <w:r>
                        <w:rPr>
                          <w:sz w:val="24"/>
                        </w:rPr>
                        <w:t>N-Needs improvement</w:t>
                      </w:r>
                    </w:p>
                    <w:p w14:paraId="180A41FC" w14:textId="2A7483F2" w:rsidR="00052807" w:rsidRDefault="00052807"/>
                  </w:txbxContent>
                </v:textbox>
              </v:shape>
            </w:pict>
          </mc:Fallback>
        </mc:AlternateContent>
      </w:r>
    </w:p>
    <w:p w14:paraId="465AAF1C" w14:textId="77777777" w:rsidR="00052807" w:rsidRDefault="00052807" w:rsidP="00BB2E8F">
      <w:pPr>
        <w:tabs>
          <w:tab w:val="left" w:pos="3600"/>
          <w:tab w:val="left" w:pos="7290"/>
        </w:tabs>
      </w:pPr>
    </w:p>
    <w:p w14:paraId="1FFCA48F" w14:textId="77777777" w:rsidR="00052807" w:rsidRDefault="00052807" w:rsidP="00BB2E8F">
      <w:pPr>
        <w:tabs>
          <w:tab w:val="left" w:pos="3600"/>
          <w:tab w:val="left" w:pos="7290"/>
        </w:tabs>
      </w:pPr>
    </w:p>
    <w:p w14:paraId="3A41BE31" w14:textId="77777777" w:rsidR="00052807" w:rsidRDefault="00052807" w:rsidP="00BB2E8F">
      <w:pPr>
        <w:tabs>
          <w:tab w:val="left" w:pos="3600"/>
          <w:tab w:val="left" w:pos="7290"/>
        </w:tabs>
      </w:pPr>
    </w:p>
    <w:p w14:paraId="072A3924" w14:textId="77777777" w:rsidR="00052807" w:rsidRDefault="00052807" w:rsidP="00BB2E8F">
      <w:pPr>
        <w:tabs>
          <w:tab w:val="left" w:pos="3600"/>
          <w:tab w:val="left" w:pos="7290"/>
        </w:tabs>
      </w:pPr>
    </w:p>
    <w:p w14:paraId="79DEDDA9" w14:textId="77777777" w:rsidR="00052807" w:rsidRDefault="00052807" w:rsidP="00BB2E8F">
      <w:pPr>
        <w:tabs>
          <w:tab w:val="left" w:pos="3600"/>
          <w:tab w:val="left" w:pos="7290"/>
        </w:tabs>
      </w:pPr>
    </w:p>
    <w:p w14:paraId="523BAA5C" w14:textId="77777777" w:rsidR="00052807" w:rsidRDefault="00052807" w:rsidP="00BB2E8F">
      <w:pPr>
        <w:tabs>
          <w:tab w:val="left" w:pos="3600"/>
          <w:tab w:val="left" w:pos="7290"/>
        </w:tabs>
      </w:pPr>
    </w:p>
    <w:p w14:paraId="2516306A" w14:textId="62BDE84A" w:rsidR="00052807" w:rsidRDefault="00052807" w:rsidP="00052807">
      <w:pPr>
        <w:tabs>
          <w:tab w:val="left" w:pos="3600"/>
          <w:tab w:val="left" w:pos="7290"/>
        </w:tabs>
        <w:rPr>
          <w:sz w:val="32"/>
        </w:rPr>
      </w:pPr>
      <w:r>
        <w:fldChar w:fldCharType="begin"/>
      </w:r>
      <w:r>
        <w:instrText xml:space="preserve"> </w:instrText>
      </w:r>
      <w:r>
        <w:fldChar w:fldCharType="begin"/>
      </w:r>
      <w:r>
        <w:instrText xml:space="preserve"> PRIVATE "&lt;INPUT TYPE=\"CHECKBOX\" NAME=\"Conference\"&gt;" </w:instrText>
      </w:r>
      <w:r>
        <w:fldChar w:fldCharType="end"/>
      </w:r>
      <w:r>
        <w:instrText xml:space="preserve">MACROBUTTON HTMLDirect </w:instrText>
      </w:r>
      <w:r>
        <w:rPr>
          <w:noProof/>
        </w:rPr>
        <w:drawing>
          <wp:inline distT="0" distB="0" distL="0" distR="0" wp14:anchorId="41062DC2" wp14:editId="0EBBC4E2">
            <wp:extent cx="201930" cy="20193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fldChar w:fldCharType="end"/>
      </w:r>
      <w:r w:rsidRPr="00801937">
        <w:rPr>
          <w:b/>
          <w:sz w:val="32"/>
        </w:rPr>
        <w:t xml:space="preserve">Conference </w:t>
      </w:r>
      <w:r w:rsidR="00672C6C" w:rsidRPr="00801937">
        <w:rPr>
          <w:b/>
          <w:sz w:val="32"/>
        </w:rPr>
        <w:t>Request</w:t>
      </w:r>
      <w:r w:rsidRPr="00801937">
        <w:rPr>
          <w:b/>
          <w:sz w:val="32"/>
        </w:rPr>
        <w:t>ed</w:t>
      </w:r>
    </w:p>
    <w:p w14:paraId="37E1CF74" w14:textId="6CE07905" w:rsidR="00052807" w:rsidRDefault="00052807" w:rsidP="00052807">
      <w:pPr>
        <w:tabs>
          <w:tab w:val="left" w:pos="3600"/>
          <w:tab w:val="left" w:pos="7290"/>
        </w:tabs>
      </w:pPr>
      <w:r>
        <w:rPr>
          <w:sz w:val="32"/>
        </w:rPr>
        <w:t>(203)365-8200 ext. ______</w:t>
      </w:r>
    </w:p>
    <w:p w14:paraId="2DC03035" w14:textId="77777777" w:rsidR="00052807" w:rsidRDefault="00052807" w:rsidP="00BB2E8F">
      <w:pPr>
        <w:tabs>
          <w:tab w:val="left" w:pos="3600"/>
          <w:tab w:val="left" w:pos="7290"/>
        </w:tabs>
      </w:pPr>
    </w:p>
    <w:sectPr w:rsidR="00052807" w:rsidSect="00052807">
      <w:type w:val="continuous"/>
      <w:pgSz w:w="12240" w:h="15840"/>
      <w:pgMar w:top="432" w:right="792" w:bottom="288" w:left="79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773DCD"/>
    <w:multiLevelType w:val="hybridMultilevel"/>
    <w:tmpl w:val="9D264A3C"/>
    <w:lvl w:ilvl="0" w:tplc="A120E3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8F"/>
    <w:rsid w:val="00052807"/>
    <w:rsid w:val="00164F18"/>
    <w:rsid w:val="00183B4D"/>
    <w:rsid w:val="00221011"/>
    <w:rsid w:val="00231C5E"/>
    <w:rsid w:val="00284A35"/>
    <w:rsid w:val="002975A4"/>
    <w:rsid w:val="002F6BBC"/>
    <w:rsid w:val="00351E20"/>
    <w:rsid w:val="003E7E87"/>
    <w:rsid w:val="00430575"/>
    <w:rsid w:val="00444A6E"/>
    <w:rsid w:val="00494714"/>
    <w:rsid w:val="005079CB"/>
    <w:rsid w:val="00556BE0"/>
    <w:rsid w:val="005B066B"/>
    <w:rsid w:val="006107BD"/>
    <w:rsid w:val="00672C6C"/>
    <w:rsid w:val="006A0DBF"/>
    <w:rsid w:val="007557A5"/>
    <w:rsid w:val="00801937"/>
    <w:rsid w:val="0094730A"/>
    <w:rsid w:val="00B051C1"/>
    <w:rsid w:val="00BB2E8F"/>
    <w:rsid w:val="00CC5EE5"/>
    <w:rsid w:val="00D168AA"/>
    <w:rsid w:val="00DA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03C2C"/>
  <w14:defaultImageDpi w14:val="300"/>
  <w15:docId w15:val="{1088B23F-785D-4B52-B90B-5234D5D4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8F"/>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nelheader">
    <w:name w:val="panelheader"/>
    <w:basedOn w:val="DefaultParagraphFont"/>
    <w:rsid w:val="00BB2E8F"/>
  </w:style>
  <w:style w:type="paragraph" w:styleId="ListParagraph">
    <w:name w:val="List Paragraph"/>
    <w:basedOn w:val="Normal"/>
    <w:uiPriority w:val="34"/>
    <w:qFormat/>
    <w:rsid w:val="00164F18"/>
    <w:pPr>
      <w:spacing w:after="200" w:line="276" w:lineRule="auto"/>
      <w:ind w:left="720"/>
      <w:contextualSpacing/>
    </w:pPr>
    <w:rPr>
      <w:rFonts w:asciiTheme="minorHAnsi" w:eastAsiaTheme="minorHAnsi" w:hAnsiTheme="minorHAnsi"/>
      <w:sz w:val="22"/>
      <w:szCs w:val="22"/>
    </w:rPr>
  </w:style>
  <w:style w:type="paragraph" w:styleId="z-BottomofForm">
    <w:name w:val="HTML Bottom of Form"/>
    <w:basedOn w:val="Normal"/>
    <w:next w:val="Normal"/>
    <w:link w:val="z-BottomofFormChar"/>
    <w:hidden/>
    <w:uiPriority w:val="99"/>
    <w:semiHidden/>
    <w:unhideWhenUsed/>
    <w:rsid w:val="005079C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079CB"/>
    <w:rPr>
      <w:rFonts w:ascii="Arial" w:hAnsi="Arial" w:cs="Arial"/>
      <w:vanish/>
      <w:sz w:val="16"/>
      <w:szCs w:val="16"/>
    </w:rPr>
  </w:style>
  <w:style w:type="paragraph" w:styleId="z-TopofForm">
    <w:name w:val="HTML Top of Form"/>
    <w:basedOn w:val="Normal"/>
    <w:next w:val="Normal"/>
    <w:link w:val="z-TopofFormChar"/>
    <w:hidden/>
    <w:uiPriority w:val="99"/>
    <w:unhideWhenUsed/>
    <w:rsid w:val="005079C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5079CB"/>
    <w:rPr>
      <w:rFonts w:ascii="Arial" w:hAnsi="Arial" w:cs="Arial"/>
      <w:vanish/>
      <w:sz w:val="16"/>
      <w:szCs w:val="16"/>
    </w:rPr>
  </w:style>
  <w:style w:type="paragraph" w:styleId="BalloonText">
    <w:name w:val="Balloon Text"/>
    <w:basedOn w:val="Normal"/>
    <w:link w:val="BalloonTextChar"/>
    <w:uiPriority w:val="99"/>
    <w:semiHidden/>
    <w:unhideWhenUsed/>
    <w:rsid w:val="006A0DBF"/>
    <w:rPr>
      <w:rFonts w:ascii="Tahoma" w:hAnsi="Tahoma" w:cs="Tahoma"/>
      <w:sz w:val="16"/>
      <w:szCs w:val="16"/>
    </w:rPr>
  </w:style>
  <w:style w:type="character" w:customStyle="1" w:styleId="BalloonTextChar">
    <w:name w:val="Balloon Text Char"/>
    <w:basedOn w:val="DefaultParagraphFont"/>
    <w:link w:val="BalloonText"/>
    <w:uiPriority w:val="99"/>
    <w:semiHidden/>
    <w:rsid w:val="006A0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139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C5DCE-0257-4D7F-8F22-BB9C71AD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Dias</dc:creator>
  <cp:lastModifiedBy>Dias, Catherine</cp:lastModifiedBy>
  <cp:revision>17</cp:revision>
  <dcterms:created xsi:type="dcterms:W3CDTF">2015-06-23T19:05:00Z</dcterms:created>
  <dcterms:modified xsi:type="dcterms:W3CDTF">2015-12-03T14:04:00Z</dcterms:modified>
</cp:coreProperties>
</file>